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AEF" w:rsidRPr="00533C6B" w:rsidRDefault="00C53AEF" w:rsidP="00C53AEF">
      <w:pPr>
        <w:pStyle w:val="Title"/>
        <w:rPr>
          <w:szCs w:val="24"/>
        </w:rPr>
      </w:pPr>
      <w:r w:rsidRPr="00533C6B">
        <w:rPr>
          <w:szCs w:val="24"/>
        </w:rPr>
        <w:t xml:space="preserve"> LITTLE BRITAIN TOWNSHIP</w:t>
      </w:r>
    </w:p>
    <w:p w:rsidR="00C53AEF" w:rsidRPr="00533C6B" w:rsidRDefault="00C53AEF" w:rsidP="00C53AEF">
      <w:pPr>
        <w:jc w:val="center"/>
        <w:rPr>
          <w:b/>
          <w:sz w:val="24"/>
          <w:szCs w:val="24"/>
        </w:rPr>
      </w:pPr>
      <w:r w:rsidRPr="00533C6B">
        <w:rPr>
          <w:b/>
          <w:sz w:val="24"/>
          <w:szCs w:val="24"/>
        </w:rPr>
        <w:t>November 14, 2017</w:t>
      </w:r>
    </w:p>
    <w:p w:rsidR="00C53AEF" w:rsidRPr="00533C6B" w:rsidRDefault="00C53AEF" w:rsidP="00C53AEF">
      <w:pPr>
        <w:jc w:val="center"/>
        <w:rPr>
          <w:b/>
          <w:sz w:val="24"/>
          <w:szCs w:val="24"/>
        </w:rPr>
      </w:pPr>
    </w:p>
    <w:p w:rsidR="00C53AEF" w:rsidRPr="00533C6B" w:rsidRDefault="00C53AEF" w:rsidP="00C53AEF">
      <w:pPr>
        <w:pStyle w:val="BodyText"/>
        <w:rPr>
          <w:szCs w:val="24"/>
        </w:rPr>
      </w:pPr>
      <w:r w:rsidRPr="00533C6B">
        <w:rPr>
          <w:szCs w:val="24"/>
        </w:rPr>
        <w:t>The Little Britain Township Board of Supervisors held its regular monthly meeting on Tuesday, November 14</w:t>
      </w:r>
      <w:r w:rsidRPr="00533C6B">
        <w:rPr>
          <w:szCs w:val="24"/>
          <w:vertAlign w:val="superscript"/>
        </w:rPr>
        <w:t>th</w:t>
      </w:r>
      <w:r w:rsidRPr="00533C6B">
        <w:rPr>
          <w:szCs w:val="24"/>
        </w:rPr>
        <w:t xml:space="preserve"> at the Municipal Building, 323 Green Lane, Quarryville, Pennsylvania. Prior notice of the meeting was given.</w:t>
      </w:r>
    </w:p>
    <w:p w:rsidR="00C53AEF" w:rsidRPr="00533C6B" w:rsidRDefault="00C53AEF" w:rsidP="00C53AEF">
      <w:pPr>
        <w:rPr>
          <w:sz w:val="24"/>
          <w:szCs w:val="24"/>
        </w:rPr>
      </w:pPr>
    </w:p>
    <w:p w:rsidR="00C53AEF" w:rsidRPr="00533C6B" w:rsidRDefault="00C53AEF" w:rsidP="00C53AEF">
      <w:pPr>
        <w:rPr>
          <w:sz w:val="24"/>
          <w:szCs w:val="24"/>
        </w:rPr>
      </w:pPr>
      <w:r w:rsidRPr="00533C6B">
        <w:rPr>
          <w:sz w:val="24"/>
          <w:szCs w:val="24"/>
        </w:rPr>
        <w:t>Chairman, Jerry Emling called the meeting to order at 7:0</w:t>
      </w:r>
      <w:r w:rsidR="00B61176" w:rsidRPr="00533C6B">
        <w:rPr>
          <w:sz w:val="24"/>
          <w:szCs w:val="24"/>
        </w:rPr>
        <w:t>0</w:t>
      </w:r>
      <w:r w:rsidRPr="00533C6B">
        <w:rPr>
          <w:sz w:val="24"/>
          <w:szCs w:val="24"/>
        </w:rPr>
        <w:t xml:space="preserve"> p.m. A moment of silence was followed by the salute to the Flag.</w:t>
      </w:r>
    </w:p>
    <w:p w:rsidR="00C53AEF" w:rsidRPr="00533C6B" w:rsidRDefault="00C53AEF" w:rsidP="00C53AEF">
      <w:pPr>
        <w:rPr>
          <w:sz w:val="24"/>
          <w:szCs w:val="24"/>
        </w:rPr>
      </w:pPr>
    </w:p>
    <w:p w:rsidR="00C53AEF" w:rsidRPr="00533C6B" w:rsidRDefault="00C53AEF" w:rsidP="00C53AEF">
      <w:pPr>
        <w:rPr>
          <w:sz w:val="24"/>
          <w:szCs w:val="24"/>
        </w:rPr>
      </w:pPr>
      <w:r w:rsidRPr="00533C6B">
        <w:rPr>
          <w:b/>
          <w:sz w:val="24"/>
          <w:szCs w:val="24"/>
        </w:rPr>
        <w:t xml:space="preserve">PRESENT: </w:t>
      </w:r>
      <w:r w:rsidRPr="00533C6B">
        <w:rPr>
          <w:b/>
          <w:sz w:val="24"/>
          <w:szCs w:val="24"/>
        </w:rPr>
        <w:tab/>
      </w:r>
      <w:r w:rsidRPr="00533C6B">
        <w:rPr>
          <w:sz w:val="24"/>
          <w:szCs w:val="24"/>
        </w:rPr>
        <w:t>Jerry Emling</w:t>
      </w:r>
      <w:r w:rsidRPr="00533C6B">
        <w:rPr>
          <w:sz w:val="24"/>
          <w:szCs w:val="24"/>
        </w:rPr>
        <w:tab/>
      </w:r>
      <w:r w:rsidRPr="00533C6B">
        <w:rPr>
          <w:sz w:val="24"/>
          <w:szCs w:val="24"/>
        </w:rPr>
        <w:tab/>
      </w:r>
      <w:r w:rsidRPr="00533C6B">
        <w:rPr>
          <w:sz w:val="24"/>
          <w:szCs w:val="24"/>
        </w:rPr>
        <w:tab/>
      </w:r>
      <w:r w:rsidR="00B61176" w:rsidRPr="00163B5C">
        <w:t xml:space="preserve">Jim Bullitt </w:t>
      </w:r>
      <w:r w:rsidRPr="00163B5C">
        <w:tab/>
      </w:r>
      <w:r w:rsidRPr="00163B5C">
        <w:tab/>
      </w:r>
      <w:r w:rsidR="00B61176" w:rsidRPr="00163B5C">
        <w:t>Agnes Reeder</w:t>
      </w:r>
      <w:r w:rsidRPr="00533C6B">
        <w:rPr>
          <w:sz w:val="24"/>
          <w:szCs w:val="24"/>
        </w:rPr>
        <w:tab/>
      </w:r>
      <w:r w:rsidR="00B61176" w:rsidRPr="00533C6B">
        <w:rPr>
          <w:sz w:val="24"/>
          <w:szCs w:val="24"/>
        </w:rPr>
        <w:tab/>
        <w:t xml:space="preserve"> </w:t>
      </w:r>
    </w:p>
    <w:p w:rsidR="00C53AEF" w:rsidRPr="00533C6B" w:rsidRDefault="00C53AEF" w:rsidP="00C53AEF">
      <w:pPr>
        <w:ind w:left="720" w:firstLine="720"/>
        <w:rPr>
          <w:sz w:val="24"/>
          <w:szCs w:val="24"/>
        </w:rPr>
      </w:pPr>
      <w:r w:rsidRPr="00533C6B">
        <w:rPr>
          <w:sz w:val="24"/>
          <w:szCs w:val="24"/>
        </w:rPr>
        <w:t>Richard Brenneman</w:t>
      </w:r>
      <w:r w:rsidRPr="00533C6B">
        <w:rPr>
          <w:sz w:val="24"/>
          <w:szCs w:val="24"/>
        </w:rPr>
        <w:tab/>
        <w:t xml:space="preserve"> </w:t>
      </w:r>
      <w:r w:rsidRPr="00533C6B">
        <w:rPr>
          <w:sz w:val="24"/>
          <w:szCs w:val="24"/>
        </w:rPr>
        <w:tab/>
      </w:r>
      <w:r w:rsidR="00B61176" w:rsidRPr="00163B5C">
        <w:t>Sue Bullitt</w:t>
      </w:r>
      <w:r w:rsidR="00B61176" w:rsidRPr="00163B5C">
        <w:tab/>
      </w:r>
      <w:r w:rsidR="00B61176" w:rsidRPr="00163B5C">
        <w:tab/>
        <w:t>Dan Risk</w:t>
      </w:r>
    </w:p>
    <w:p w:rsidR="00C53AEF" w:rsidRPr="00533C6B" w:rsidRDefault="00C53AEF" w:rsidP="00C53AEF">
      <w:pPr>
        <w:rPr>
          <w:sz w:val="24"/>
          <w:szCs w:val="24"/>
        </w:rPr>
      </w:pPr>
      <w:r w:rsidRPr="00533C6B">
        <w:rPr>
          <w:sz w:val="24"/>
          <w:szCs w:val="24"/>
        </w:rPr>
        <w:tab/>
      </w:r>
      <w:r w:rsidRPr="00533C6B">
        <w:rPr>
          <w:sz w:val="24"/>
          <w:szCs w:val="24"/>
        </w:rPr>
        <w:tab/>
        <w:t>Clark Coates</w:t>
      </w:r>
      <w:r w:rsidRPr="00533C6B">
        <w:rPr>
          <w:sz w:val="24"/>
          <w:szCs w:val="24"/>
        </w:rPr>
        <w:tab/>
      </w:r>
      <w:r w:rsidRPr="00533C6B">
        <w:rPr>
          <w:sz w:val="24"/>
          <w:szCs w:val="24"/>
        </w:rPr>
        <w:tab/>
        <w:t xml:space="preserve"> </w:t>
      </w:r>
      <w:r w:rsidRPr="00533C6B">
        <w:rPr>
          <w:sz w:val="24"/>
          <w:szCs w:val="24"/>
        </w:rPr>
        <w:tab/>
      </w:r>
      <w:r w:rsidR="00B61176" w:rsidRPr="00163B5C">
        <w:t>Chuck Ford</w:t>
      </w:r>
      <w:r w:rsidR="00B61176" w:rsidRPr="00163B5C">
        <w:tab/>
      </w:r>
      <w:r w:rsidR="00B61176" w:rsidRPr="00163B5C">
        <w:tab/>
        <w:t>Tim Trostle</w:t>
      </w:r>
    </w:p>
    <w:p w:rsidR="00C53AEF" w:rsidRPr="00533C6B" w:rsidRDefault="00C53AEF" w:rsidP="00C53AEF">
      <w:pPr>
        <w:rPr>
          <w:sz w:val="24"/>
          <w:szCs w:val="24"/>
        </w:rPr>
      </w:pPr>
      <w:r w:rsidRPr="00533C6B">
        <w:rPr>
          <w:sz w:val="24"/>
          <w:szCs w:val="24"/>
        </w:rPr>
        <w:tab/>
      </w:r>
      <w:r w:rsidRPr="00533C6B">
        <w:rPr>
          <w:sz w:val="24"/>
          <w:szCs w:val="24"/>
        </w:rPr>
        <w:tab/>
        <w:t>Pat Wood</w:t>
      </w:r>
      <w:r w:rsidRPr="00533C6B">
        <w:rPr>
          <w:sz w:val="24"/>
          <w:szCs w:val="24"/>
        </w:rPr>
        <w:tab/>
      </w:r>
      <w:r w:rsidRPr="00533C6B">
        <w:rPr>
          <w:sz w:val="24"/>
          <w:szCs w:val="24"/>
        </w:rPr>
        <w:tab/>
      </w:r>
      <w:r w:rsidRPr="00533C6B">
        <w:rPr>
          <w:sz w:val="24"/>
          <w:szCs w:val="24"/>
        </w:rPr>
        <w:tab/>
      </w:r>
      <w:r w:rsidR="00B61176" w:rsidRPr="00163B5C">
        <w:t>Jill Ford</w:t>
      </w:r>
      <w:r w:rsidRPr="00533C6B">
        <w:rPr>
          <w:sz w:val="24"/>
          <w:szCs w:val="24"/>
        </w:rPr>
        <w:t xml:space="preserve"> </w:t>
      </w:r>
      <w:r w:rsidRPr="00533C6B">
        <w:rPr>
          <w:sz w:val="24"/>
          <w:szCs w:val="24"/>
        </w:rPr>
        <w:tab/>
        <w:t xml:space="preserve"> </w:t>
      </w:r>
    </w:p>
    <w:p w:rsidR="00C53AEF" w:rsidRPr="00533C6B" w:rsidRDefault="00C53AEF" w:rsidP="00C53AEF">
      <w:pPr>
        <w:rPr>
          <w:sz w:val="24"/>
          <w:szCs w:val="24"/>
        </w:rPr>
      </w:pPr>
      <w:r w:rsidRPr="00533C6B">
        <w:rPr>
          <w:sz w:val="24"/>
          <w:szCs w:val="24"/>
        </w:rPr>
        <w:tab/>
      </w:r>
      <w:r w:rsidRPr="00533C6B">
        <w:rPr>
          <w:sz w:val="24"/>
          <w:szCs w:val="24"/>
        </w:rPr>
        <w:tab/>
        <w:t>Christine Jackson</w:t>
      </w:r>
      <w:r w:rsidRPr="00533C6B">
        <w:rPr>
          <w:sz w:val="24"/>
          <w:szCs w:val="24"/>
        </w:rPr>
        <w:tab/>
      </w:r>
      <w:r w:rsidRPr="00533C6B">
        <w:rPr>
          <w:sz w:val="24"/>
          <w:szCs w:val="24"/>
        </w:rPr>
        <w:tab/>
        <w:t xml:space="preserve">  </w:t>
      </w:r>
      <w:r w:rsidRPr="00533C6B">
        <w:rPr>
          <w:sz w:val="24"/>
          <w:szCs w:val="24"/>
        </w:rPr>
        <w:tab/>
        <w:t xml:space="preserve"> </w:t>
      </w:r>
    </w:p>
    <w:p w:rsidR="00C53AEF" w:rsidRPr="00533C6B" w:rsidRDefault="00C53AEF" w:rsidP="00D14173">
      <w:pPr>
        <w:ind w:left="720" w:firstLine="720"/>
        <w:rPr>
          <w:sz w:val="24"/>
          <w:szCs w:val="24"/>
        </w:rPr>
      </w:pPr>
      <w:r w:rsidRPr="00533C6B">
        <w:rPr>
          <w:sz w:val="24"/>
          <w:szCs w:val="24"/>
        </w:rPr>
        <w:tab/>
        <w:t xml:space="preserve"> </w:t>
      </w:r>
      <w:r w:rsidRPr="00533C6B">
        <w:rPr>
          <w:sz w:val="24"/>
          <w:szCs w:val="24"/>
        </w:rPr>
        <w:tab/>
        <w:t xml:space="preserve"> </w:t>
      </w:r>
      <w:r w:rsidRPr="00533C6B">
        <w:rPr>
          <w:sz w:val="24"/>
          <w:szCs w:val="24"/>
        </w:rPr>
        <w:tab/>
        <w:t xml:space="preserve"> </w:t>
      </w:r>
      <w:r w:rsidRPr="00533C6B">
        <w:rPr>
          <w:sz w:val="24"/>
          <w:szCs w:val="24"/>
        </w:rPr>
        <w:tab/>
      </w:r>
    </w:p>
    <w:p w:rsidR="00C53AEF" w:rsidRPr="00533C6B" w:rsidRDefault="00C53AEF" w:rsidP="00C53AEF">
      <w:pPr>
        <w:rPr>
          <w:sz w:val="24"/>
          <w:szCs w:val="24"/>
        </w:rPr>
      </w:pPr>
      <w:r w:rsidRPr="00533C6B">
        <w:rPr>
          <w:b/>
          <w:sz w:val="24"/>
          <w:szCs w:val="24"/>
        </w:rPr>
        <w:t xml:space="preserve">MINUTES: </w:t>
      </w:r>
      <w:r w:rsidRPr="00533C6B">
        <w:rPr>
          <w:sz w:val="24"/>
          <w:szCs w:val="24"/>
        </w:rPr>
        <w:t xml:space="preserve">Motion made by </w:t>
      </w:r>
      <w:r w:rsidR="006656FF" w:rsidRPr="00533C6B">
        <w:rPr>
          <w:sz w:val="24"/>
          <w:szCs w:val="24"/>
        </w:rPr>
        <w:t>Mr. Brenneman</w:t>
      </w:r>
      <w:r w:rsidRPr="00533C6B">
        <w:rPr>
          <w:sz w:val="24"/>
          <w:szCs w:val="24"/>
        </w:rPr>
        <w:t>, seconded by M</w:t>
      </w:r>
      <w:r w:rsidR="006656FF" w:rsidRPr="00533C6B">
        <w:rPr>
          <w:sz w:val="24"/>
          <w:szCs w:val="24"/>
        </w:rPr>
        <w:t>s</w:t>
      </w:r>
      <w:r w:rsidRPr="00533C6B">
        <w:rPr>
          <w:sz w:val="24"/>
          <w:szCs w:val="24"/>
        </w:rPr>
        <w:t xml:space="preserve">. </w:t>
      </w:r>
      <w:r w:rsidR="006656FF" w:rsidRPr="00533C6B">
        <w:rPr>
          <w:sz w:val="24"/>
          <w:szCs w:val="24"/>
        </w:rPr>
        <w:t>Wood</w:t>
      </w:r>
      <w:r w:rsidRPr="00533C6B">
        <w:rPr>
          <w:sz w:val="24"/>
          <w:szCs w:val="24"/>
        </w:rPr>
        <w:t xml:space="preserve"> and carried to adopt the minutes of the October 1</w:t>
      </w:r>
      <w:r w:rsidR="006656FF" w:rsidRPr="00533C6B">
        <w:rPr>
          <w:sz w:val="24"/>
          <w:szCs w:val="24"/>
        </w:rPr>
        <w:t>0</w:t>
      </w:r>
      <w:r w:rsidRPr="00533C6B">
        <w:rPr>
          <w:sz w:val="24"/>
          <w:szCs w:val="24"/>
          <w:vertAlign w:val="superscript"/>
        </w:rPr>
        <w:t>th</w:t>
      </w:r>
      <w:r w:rsidRPr="00533C6B">
        <w:rPr>
          <w:sz w:val="24"/>
          <w:szCs w:val="24"/>
        </w:rPr>
        <w:t xml:space="preserve"> meeting as printed.  </w:t>
      </w:r>
    </w:p>
    <w:p w:rsidR="00C53AEF" w:rsidRPr="00533C6B" w:rsidRDefault="00C53AEF" w:rsidP="00C53AEF">
      <w:pPr>
        <w:rPr>
          <w:sz w:val="24"/>
          <w:szCs w:val="24"/>
        </w:rPr>
      </w:pPr>
    </w:p>
    <w:p w:rsidR="00C53AEF" w:rsidRPr="00533C6B" w:rsidRDefault="00C53AEF" w:rsidP="00C53AEF">
      <w:pPr>
        <w:rPr>
          <w:sz w:val="24"/>
          <w:szCs w:val="24"/>
        </w:rPr>
      </w:pPr>
      <w:r w:rsidRPr="00533C6B">
        <w:rPr>
          <w:b/>
          <w:sz w:val="24"/>
          <w:szCs w:val="24"/>
        </w:rPr>
        <w:t xml:space="preserve">SANITATION: </w:t>
      </w:r>
      <w:r w:rsidRPr="00533C6B">
        <w:rPr>
          <w:sz w:val="24"/>
          <w:szCs w:val="24"/>
        </w:rPr>
        <w:t>It was reported that Mr. Stoner collected $</w:t>
      </w:r>
      <w:r w:rsidR="006656FF" w:rsidRPr="00533C6B">
        <w:rPr>
          <w:sz w:val="24"/>
          <w:szCs w:val="24"/>
        </w:rPr>
        <w:t>825</w:t>
      </w:r>
      <w:r w:rsidRPr="00533C6B">
        <w:rPr>
          <w:sz w:val="24"/>
          <w:szCs w:val="24"/>
        </w:rPr>
        <w:t>.00</w:t>
      </w:r>
      <w:r w:rsidR="006656FF" w:rsidRPr="00533C6B">
        <w:rPr>
          <w:sz w:val="24"/>
          <w:szCs w:val="24"/>
        </w:rPr>
        <w:t xml:space="preserve"> in sanitation fee</w:t>
      </w:r>
      <w:r w:rsidR="00AA029D">
        <w:rPr>
          <w:sz w:val="24"/>
          <w:szCs w:val="24"/>
        </w:rPr>
        <w:t>s</w:t>
      </w:r>
      <w:r w:rsidR="006656FF" w:rsidRPr="00533C6B">
        <w:rPr>
          <w:sz w:val="24"/>
          <w:szCs w:val="24"/>
        </w:rPr>
        <w:t xml:space="preserve"> and $50.00 for well permits</w:t>
      </w:r>
      <w:r w:rsidRPr="00533C6B">
        <w:rPr>
          <w:sz w:val="24"/>
          <w:szCs w:val="24"/>
        </w:rPr>
        <w:t xml:space="preserve"> during the month of October. </w:t>
      </w:r>
      <w:r w:rsidR="006656FF" w:rsidRPr="00533C6B">
        <w:rPr>
          <w:sz w:val="24"/>
          <w:szCs w:val="24"/>
        </w:rPr>
        <w:t xml:space="preserve"> </w:t>
      </w:r>
    </w:p>
    <w:p w:rsidR="00C53AEF" w:rsidRPr="00533C6B" w:rsidRDefault="00C53AEF" w:rsidP="00C53AEF">
      <w:pPr>
        <w:rPr>
          <w:sz w:val="24"/>
          <w:szCs w:val="24"/>
        </w:rPr>
      </w:pPr>
    </w:p>
    <w:p w:rsidR="00C53AEF" w:rsidRPr="00533C6B" w:rsidRDefault="00C53AEF" w:rsidP="00C53AEF">
      <w:pPr>
        <w:tabs>
          <w:tab w:val="left" w:pos="9810"/>
        </w:tabs>
        <w:rPr>
          <w:sz w:val="24"/>
          <w:szCs w:val="24"/>
        </w:rPr>
      </w:pPr>
      <w:r w:rsidRPr="00533C6B">
        <w:rPr>
          <w:b/>
          <w:sz w:val="24"/>
          <w:szCs w:val="24"/>
        </w:rPr>
        <w:t xml:space="preserve">ZONING: </w:t>
      </w:r>
      <w:r w:rsidRPr="00533C6B">
        <w:rPr>
          <w:sz w:val="24"/>
          <w:szCs w:val="24"/>
        </w:rPr>
        <w:t>Zoning Officer, Christine Jackson reported issuing 1</w:t>
      </w:r>
      <w:r w:rsidR="006656FF" w:rsidRPr="00533C6B">
        <w:rPr>
          <w:sz w:val="24"/>
          <w:szCs w:val="24"/>
        </w:rPr>
        <w:t>1</w:t>
      </w:r>
      <w:r w:rsidRPr="00533C6B">
        <w:rPr>
          <w:sz w:val="24"/>
          <w:szCs w:val="24"/>
        </w:rPr>
        <w:t xml:space="preserve"> zoning, </w:t>
      </w:r>
      <w:r w:rsidR="006656FF" w:rsidRPr="00533C6B">
        <w:rPr>
          <w:sz w:val="24"/>
          <w:szCs w:val="24"/>
        </w:rPr>
        <w:t>7</w:t>
      </w:r>
      <w:r w:rsidRPr="00533C6B">
        <w:rPr>
          <w:sz w:val="24"/>
          <w:szCs w:val="24"/>
        </w:rPr>
        <w:t xml:space="preserve"> occupancy, </w:t>
      </w:r>
      <w:r w:rsidR="006656FF" w:rsidRPr="00533C6B">
        <w:rPr>
          <w:sz w:val="24"/>
          <w:szCs w:val="24"/>
        </w:rPr>
        <w:t>2</w:t>
      </w:r>
      <w:r w:rsidRPr="00533C6B">
        <w:rPr>
          <w:sz w:val="24"/>
          <w:szCs w:val="24"/>
        </w:rPr>
        <w:t xml:space="preserve"> driveway</w:t>
      </w:r>
      <w:r w:rsidR="006656FF" w:rsidRPr="00533C6B">
        <w:rPr>
          <w:sz w:val="24"/>
          <w:szCs w:val="24"/>
        </w:rPr>
        <w:t xml:space="preserve"> and</w:t>
      </w:r>
      <w:r w:rsidRPr="00533C6B">
        <w:rPr>
          <w:sz w:val="24"/>
          <w:szCs w:val="24"/>
        </w:rPr>
        <w:t xml:space="preserve"> </w:t>
      </w:r>
      <w:r w:rsidR="006656FF" w:rsidRPr="00533C6B">
        <w:rPr>
          <w:sz w:val="24"/>
          <w:szCs w:val="24"/>
        </w:rPr>
        <w:t>3</w:t>
      </w:r>
      <w:r w:rsidRPr="00533C6B">
        <w:rPr>
          <w:sz w:val="24"/>
          <w:szCs w:val="24"/>
        </w:rPr>
        <w:t xml:space="preserve"> demolition permits during the month of October</w:t>
      </w:r>
      <w:r w:rsidR="006656FF" w:rsidRPr="00533C6B">
        <w:rPr>
          <w:sz w:val="24"/>
          <w:szCs w:val="24"/>
        </w:rPr>
        <w:t xml:space="preserve"> along with the acceptance of 1 Zoning Hearing Application</w:t>
      </w:r>
      <w:r w:rsidRPr="00533C6B">
        <w:rPr>
          <w:sz w:val="24"/>
          <w:szCs w:val="24"/>
        </w:rPr>
        <w:t xml:space="preserve">. Ms. Jackson also advised of the following:  </w:t>
      </w:r>
    </w:p>
    <w:p w:rsidR="00C53AEF" w:rsidRPr="00533C6B" w:rsidRDefault="00C53AEF" w:rsidP="00005C23">
      <w:pPr>
        <w:pStyle w:val="ListParagraph"/>
        <w:numPr>
          <w:ilvl w:val="0"/>
          <w:numId w:val="1"/>
        </w:numPr>
        <w:tabs>
          <w:tab w:val="left" w:pos="9810"/>
        </w:tabs>
        <w:rPr>
          <w:sz w:val="24"/>
          <w:szCs w:val="24"/>
        </w:rPr>
      </w:pPr>
      <w:r w:rsidRPr="00533C6B">
        <w:rPr>
          <w:sz w:val="24"/>
          <w:szCs w:val="24"/>
        </w:rPr>
        <w:t xml:space="preserve">Zoning Hearing Application of </w:t>
      </w:r>
      <w:r w:rsidR="00005C23" w:rsidRPr="00533C6B">
        <w:rPr>
          <w:sz w:val="24"/>
          <w:szCs w:val="24"/>
        </w:rPr>
        <w:t>Charles and Jill Ford</w:t>
      </w:r>
      <w:r w:rsidRPr="00533C6B">
        <w:rPr>
          <w:sz w:val="24"/>
          <w:szCs w:val="24"/>
        </w:rPr>
        <w:t xml:space="preserve">. </w:t>
      </w:r>
    </w:p>
    <w:p w:rsidR="00005C23" w:rsidRPr="00533C6B" w:rsidRDefault="00005C23" w:rsidP="00C53AEF">
      <w:pPr>
        <w:tabs>
          <w:tab w:val="left" w:pos="9810"/>
        </w:tabs>
        <w:rPr>
          <w:b/>
          <w:sz w:val="24"/>
          <w:szCs w:val="24"/>
        </w:rPr>
      </w:pPr>
    </w:p>
    <w:p w:rsidR="00C53AEF" w:rsidRPr="00533C6B" w:rsidRDefault="00C53AEF" w:rsidP="00C53AEF">
      <w:pPr>
        <w:tabs>
          <w:tab w:val="left" w:pos="9810"/>
        </w:tabs>
        <w:rPr>
          <w:sz w:val="24"/>
          <w:szCs w:val="24"/>
        </w:rPr>
      </w:pPr>
      <w:r w:rsidRPr="00533C6B">
        <w:rPr>
          <w:b/>
          <w:sz w:val="24"/>
          <w:szCs w:val="24"/>
        </w:rPr>
        <w:t>TAXES:</w:t>
      </w:r>
      <w:r w:rsidRPr="00533C6B">
        <w:rPr>
          <w:sz w:val="24"/>
          <w:szCs w:val="24"/>
        </w:rPr>
        <w:t xml:space="preserve"> Tax Collector, Agnes Reeder reported </w:t>
      </w:r>
      <w:r w:rsidR="00005C23" w:rsidRPr="00533C6B">
        <w:rPr>
          <w:sz w:val="24"/>
          <w:szCs w:val="24"/>
        </w:rPr>
        <w:t>no collections</w:t>
      </w:r>
      <w:r w:rsidRPr="00533C6B">
        <w:rPr>
          <w:sz w:val="24"/>
          <w:szCs w:val="24"/>
        </w:rPr>
        <w:t xml:space="preserve"> durin</w:t>
      </w:r>
      <w:r w:rsidR="00005C23" w:rsidRPr="00533C6B">
        <w:rPr>
          <w:sz w:val="24"/>
          <w:szCs w:val="24"/>
        </w:rPr>
        <w:t>g the month of October. She advised</w:t>
      </w:r>
      <w:r w:rsidRPr="00533C6B">
        <w:rPr>
          <w:sz w:val="24"/>
          <w:szCs w:val="24"/>
        </w:rPr>
        <w:t xml:space="preserve"> that there are 89 outstanding tax bills and that reminder notices would be mailed to those residents within a week.</w:t>
      </w:r>
    </w:p>
    <w:p w:rsidR="00C53AEF" w:rsidRPr="00533C6B" w:rsidRDefault="00C53AEF" w:rsidP="00C53AEF">
      <w:pPr>
        <w:tabs>
          <w:tab w:val="left" w:pos="9810"/>
        </w:tabs>
        <w:rPr>
          <w:sz w:val="24"/>
          <w:szCs w:val="24"/>
        </w:rPr>
      </w:pPr>
    </w:p>
    <w:p w:rsidR="00C72077" w:rsidRPr="00533C6B" w:rsidRDefault="00C53AEF" w:rsidP="00C72077">
      <w:pPr>
        <w:tabs>
          <w:tab w:val="left" w:pos="9810"/>
        </w:tabs>
        <w:rPr>
          <w:sz w:val="24"/>
          <w:szCs w:val="24"/>
        </w:rPr>
      </w:pPr>
      <w:r w:rsidRPr="00533C6B">
        <w:rPr>
          <w:b/>
          <w:sz w:val="24"/>
          <w:szCs w:val="24"/>
        </w:rPr>
        <w:t xml:space="preserve">ROADS: </w:t>
      </w:r>
      <w:r w:rsidRPr="00533C6B">
        <w:rPr>
          <w:sz w:val="24"/>
          <w:szCs w:val="24"/>
        </w:rPr>
        <w:t>Roadmaster, Dan Risk reported on the following October road crew activities</w:t>
      </w:r>
    </w:p>
    <w:p w:rsidR="00C72077" w:rsidRPr="00533C6B" w:rsidRDefault="00C72077" w:rsidP="00C72077">
      <w:pPr>
        <w:pStyle w:val="PlainText"/>
        <w:numPr>
          <w:ilvl w:val="0"/>
          <w:numId w:val="5"/>
        </w:numPr>
        <w:rPr>
          <w:rFonts w:ascii="Times New Roman" w:hAnsi="Times New Roman"/>
          <w:sz w:val="24"/>
          <w:szCs w:val="24"/>
        </w:rPr>
      </w:pPr>
      <w:r w:rsidRPr="00533C6B">
        <w:rPr>
          <w:rFonts w:ascii="Times New Roman" w:hAnsi="Times New Roman"/>
          <w:sz w:val="24"/>
          <w:szCs w:val="24"/>
        </w:rPr>
        <w:t>Backfilled gutters on Blue Gill Road.</w:t>
      </w:r>
    </w:p>
    <w:p w:rsidR="00C72077" w:rsidRPr="00533C6B" w:rsidRDefault="00C72077" w:rsidP="00C72077">
      <w:pPr>
        <w:pStyle w:val="PlainText"/>
        <w:numPr>
          <w:ilvl w:val="0"/>
          <w:numId w:val="5"/>
        </w:numPr>
        <w:rPr>
          <w:rFonts w:ascii="Times New Roman" w:hAnsi="Times New Roman"/>
          <w:sz w:val="24"/>
          <w:szCs w:val="24"/>
        </w:rPr>
      </w:pPr>
      <w:r w:rsidRPr="00533C6B">
        <w:rPr>
          <w:rFonts w:ascii="Times New Roman" w:hAnsi="Times New Roman"/>
          <w:sz w:val="24"/>
          <w:szCs w:val="24"/>
        </w:rPr>
        <w:t>Boom mowed trees and mowed road banks.</w:t>
      </w:r>
    </w:p>
    <w:p w:rsidR="00C72077" w:rsidRPr="00533C6B" w:rsidRDefault="00C72077" w:rsidP="00C72077">
      <w:pPr>
        <w:pStyle w:val="PlainText"/>
        <w:numPr>
          <w:ilvl w:val="0"/>
          <w:numId w:val="5"/>
        </w:numPr>
        <w:rPr>
          <w:rFonts w:ascii="Times New Roman" w:hAnsi="Times New Roman"/>
          <w:sz w:val="24"/>
          <w:szCs w:val="24"/>
        </w:rPr>
      </w:pPr>
      <w:r w:rsidRPr="00533C6B">
        <w:rPr>
          <w:rFonts w:ascii="Times New Roman" w:hAnsi="Times New Roman"/>
          <w:sz w:val="24"/>
          <w:szCs w:val="24"/>
        </w:rPr>
        <w:t>Graded dirt roads.</w:t>
      </w:r>
    </w:p>
    <w:p w:rsidR="00C72077" w:rsidRPr="00533C6B" w:rsidRDefault="00C72077" w:rsidP="00C72077">
      <w:pPr>
        <w:pStyle w:val="PlainText"/>
        <w:numPr>
          <w:ilvl w:val="0"/>
          <w:numId w:val="2"/>
        </w:numPr>
        <w:tabs>
          <w:tab w:val="clear" w:pos="360"/>
          <w:tab w:val="num" w:pos="720"/>
        </w:tabs>
        <w:ind w:left="720"/>
        <w:rPr>
          <w:rFonts w:ascii="Times New Roman" w:hAnsi="Times New Roman"/>
          <w:sz w:val="24"/>
          <w:szCs w:val="24"/>
        </w:rPr>
      </w:pPr>
      <w:r w:rsidRPr="00533C6B">
        <w:rPr>
          <w:rFonts w:ascii="Times New Roman" w:hAnsi="Times New Roman"/>
          <w:sz w:val="24"/>
          <w:szCs w:val="24"/>
        </w:rPr>
        <w:t xml:space="preserve">Performed routine equipment maintenance. </w:t>
      </w:r>
    </w:p>
    <w:p w:rsidR="00C72077" w:rsidRPr="00533C6B" w:rsidRDefault="00C72077" w:rsidP="00C72077">
      <w:pPr>
        <w:pStyle w:val="PlainText"/>
        <w:numPr>
          <w:ilvl w:val="0"/>
          <w:numId w:val="3"/>
        </w:numPr>
        <w:tabs>
          <w:tab w:val="clear" w:pos="360"/>
          <w:tab w:val="num" w:pos="720"/>
        </w:tabs>
        <w:ind w:left="720"/>
        <w:rPr>
          <w:rFonts w:ascii="Times New Roman" w:hAnsi="Times New Roman"/>
          <w:sz w:val="24"/>
          <w:szCs w:val="24"/>
        </w:rPr>
      </w:pPr>
      <w:r w:rsidRPr="00533C6B">
        <w:rPr>
          <w:rFonts w:ascii="Times New Roman" w:hAnsi="Times New Roman"/>
          <w:sz w:val="24"/>
          <w:szCs w:val="24"/>
        </w:rPr>
        <w:t xml:space="preserve">Placed ½” stone on Fairmount Road. </w:t>
      </w:r>
    </w:p>
    <w:p w:rsidR="00C72077" w:rsidRPr="00533C6B" w:rsidRDefault="00C72077" w:rsidP="00C72077">
      <w:pPr>
        <w:pStyle w:val="PlainText"/>
        <w:numPr>
          <w:ilvl w:val="0"/>
          <w:numId w:val="4"/>
        </w:numPr>
        <w:tabs>
          <w:tab w:val="clear" w:pos="360"/>
          <w:tab w:val="num" w:pos="720"/>
        </w:tabs>
        <w:ind w:left="720"/>
        <w:rPr>
          <w:rFonts w:ascii="Times New Roman" w:hAnsi="Times New Roman"/>
          <w:sz w:val="24"/>
          <w:szCs w:val="24"/>
        </w:rPr>
      </w:pPr>
      <w:r w:rsidRPr="00533C6B">
        <w:rPr>
          <w:rFonts w:ascii="Times New Roman" w:hAnsi="Times New Roman"/>
          <w:sz w:val="24"/>
          <w:szCs w:val="24"/>
        </w:rPr>
        <w:t>Installed mirror and strobe light on skid loader.</w:t>
      </w:r>
    </w:p>
    <w:p w:rsidR="00C72077" w:rsidRPr="00533C6B" w:rsidRDefault="00C72077" w:rsidP="00C72077">
      <w:pPr>
        <w:pStyle w:val="PlainText"/>
        <w:numPr>
          <w:ilvl w:val="0"/>
          <w:numId w:val="4"/>
        </w:numPr>
        <w:tabs>
          <w:tab w:val="clear" w:pos="360"/>
          <w:tab w:val="num" w:pos="720"/>
        </w:tabs>
        <w:ind w:left="720"/>
        <w:rPr>
          <w:rFonts w:ascii="Times New Roman" w:hAnsi="Times New Roman"/>
          <w:sz w:val="24"/>
          <w:szCs w:val="24"/>
        </w:rPr>
      </w:pPr>
      <w:r w:rsidRPr="00533C6B">
        <w:rPr>
          <w:rFonts w:ascii="Times New Roman" w:hAnsi="Times New Roman"/>
          <w:sz w:val="24"/>
          <w:szCs w:val="24"/>
        </w:rPr>
        <w:t xml:space="preserve">Trimmed trees at the Park. </w:t>
      </w:r>
    </w:p>
    <w:p w:rsidR="00C72077" w:rsidRPr="00533C6B" w:rsidRDefault="00C72077" w:rsidP="00C72077">
      <w:pPr>
        <w:pStyle w:val="PlainText"/>
        <w:numPr>
          <w:ilvl w:val="0"/>
          <w:numId w:val="4"/>
        </w:numPr>
        <w:tabs>
          <w:tab w:val="clear" w:pos="360"/>
          <w:tab w:val="num" w:pos="720"/>
        </w:tabs>
        <w:ind w:left="720"/>
        <w:rPr>
          <w:rFonts w:ascii="Times New Roman" w:hAnsi="Times New Roman"/>
          <w:sz w:val="24"/>
          <w:szCs w:val="24"/>
        </w:rPr>
      </w:pPr>
      <w:r w:rsidRPr="00533C6B">
        <w:rPr>
          <w:rFonts w:ascii="Times New Roman" w:hAnsi="Times New Roman"/>
          <w:sz w:val="24"/>
          <w:szCs w:val="24"/>
        </w:rPr>
        <w:t>Reviewed driveway permit sites.</w:t>
      </w:r>
    </w:p>
    <w:p w:rsidR="00C72077" w:rsidRPr="00533C6B" w:rsidRDefault="00C72077" w:rsidP="00C72077">
      <w:pPr>
        <w:pStyle w:val="PlainText"/>
        <w:numPr>
          <w:ilvl w:val="0"/>
          <w:numId w:val="4"/>
        </w:numPr>
        <w:tabs>
          <w:tab w:val="clear" w:pos="360"/>
          <w:tab w:val="num" w:pos="720"/>
        </w:tabs>
        <w:ind w:left="720"/>
        <w:rPr>
          <w:rFonts w:ascii="Times New Roman" w:hAnsi="Times New Roman"/>
          <w:sz w:val="24"/>
          <w:szCs w:val="24"/>
        </w:rPr>
      </w:pPr>
      <w:r w:rsidRPr="00533C6B">
        <w:rPr>
          <w:rFonts w:ascii="Times New Roman" w:hAnsi="Times New Roman"/>
          <w:sz w:val="24"/>
          <w:szCs w:val="24"/>
        </w:rPr>
        <w:t>Repaired hose on backhoe.</w:t>
      </w:r>
    </w:p>
    <w:p w:rsidR="00C72077" w:rsidRPr="00533C6B" w:rsidRDefault="00C72077" w:rsidP="00C72077">
      <w:pPr>
        <w:pStyle w:val="PlainText"/>
        <w:numPr>
          <w:ilvl w:val="0"/>
          <w:numId w:val="4"/>
        </w:numPr>
        <w:tabs>
          <w:tab w:val="clear" w:pos="360"/>
          <w:tab w:val="num" w:pos="720"/>
        </w:tabs>
        <w:ind w:left="720"/>
        <w:rPr>
          <w:rFonts w:ascii="Times New Roman" w:hAnsi="Times New Roman"/>
          <w:sz w:val="24"/>
          <w:szCs w:val="24"/>
        </w:rPr>
      </w:pPr>
      <w:r w:rsidRPr="00533C6B">
        <w:rPr>
          <w:rFonts w:ascii="Times New Roman" w:hAnsi="Times New Roman"/>
          <w:sz w:val="24"/>
          <w:szCs w:val="24"/>
        </w:rPr>
        <w:t>Checked roads.</w:t>
      </w:r>
    </w:p>
    <w:p w:rsidR="00C72077" w:rsidRPr="00533C6B" w:rsidRDefault="00C72077" w:rsidP="00C72077">
      <w:pPr>
        <w:pStyle w:val="PlainText"/>
        <w:numPr>
          <w:ilvl w:val="0"/>
          <w:numId w:val="4"/>
        </w:numPr>
        <w:tabs>
          <w:tab w:val="clear" w:pos="360"/>
          <w:tab w:val="num" w:pos="720"/>
        </w:tabs>
        <w:ind w:left="720"/>
        <w:rPr>
          <w:sz w:val="24"/>
          <w:szCs w:val="24"/>
        </w:rPr>
      </w:pPr>
      <w:r w:rsidRPr="00533C6B">
        <w:rPr>
          <w:rFonts w:ascii="Times New Roman" w:hAnsi="Times New Roman"/>
          <w:sz w:val="24"/>
          <w:szCs w:val="24"/>
        </w:rPr>
        <w:t>Repaired side gutter on Camp Road.</w:t>
      </w:r>
    </w:p>
    <w:p w:rsidR="00C72077" w:rsidRPr="00533C6B" w:rsidRDefault="00C72077" w:rsidP="00C72077">
      <w:pPr>
        <w:pStyle w:val="PlainText"/>
        <w:numPr>
          <w:ilvl w:val="0"/>
          <w:numId w:val="4"/>
        </w:numPr>
        <w:tabs>
          <w:tab w:val="clear" w:pos="360"/>
          <w:tab w:val="num" w:pos="720"/>
        </w:tabs>
        <w:ind w:left="720"/>
        <w:rPr>
          <w:rFonts w:ascii="Times New Roman" w:hAnsi="Times New Roman"/>
          <w:sz w:val="24"/>
          <w:szCs w:val="24"/>
        </w:rPr>
      </w:pPr>
      <w:r w:rsidRPr="00533C6B">
        <w:rPr>
          <w:rFonts w:ascii="Times New Roman" w:hAnsi="Times New Roman"/>
          <w:sz w:val="24"/>
          <w:szCs w:val="24"/>
        </w:rPr>
        <w:t>Placed 4” stone in various places along road edges.</w:t>
      </w:r>
    </w:p>
    <w:p w:rsidR="00C72077" w:rsidRPr="00533C6B" w:rsidRDefault="00C72077" w:rsidP="00C72077">
      <w:pPr>
        <w:pStyle w:val="PlainText"/>
        <w:numPr>
          <w:ilvl w:val="0"/>
          <w:numId w:val="4"/>
        </w:numPr>
        <w:tabs>
          <w:tab w:val="clear" w:pos="360"/>
          <w:tab w:val="num" w:pos="720"/>
        </w:tabs>
        <w:ind w:left="720"/>
        <w:rPr>
          <w:rFonts w:ascii="Times New Roman" w:hAnsi="Times New Roman"/>
          <w:sz w:val="24"/>
          <w:szCs w:val="24"/>
        </w:rPr>
      </w:pPr>
      <w:r w:rsidRPr="00533C6B">
        <w:rPr>
          <w:rFonts w:ascii="Times New Roman" w:hAnsi="Times New Roman"/>
          <w:sz w:val="24"/>
          <w:szCs w:val="24"/>
        </w:rPr>
        <w:t xml:space="preserve">Removed tree and branch after hours. </w:t>
      </w:r>
    </w:p>
    <w:p w:rsidR="00C72077" w:rsidRPr="00533C6B" w:rsidRDefault="00C72077" w:rsidP="00C72077">
      <w:pPr>
        <w:pStyle w:val="PlainText"/>
        <w:numPr>
          <w:ilvl w:val="0"/>
          <w:numId w:val="4"/>
        </w:numPr>
        <w:tabs>
          <w:tab w:val="clear" w:pos="360"/>
          <w:tab w:val="num" w:pos="720"/>
        </w:tabs>
        <w:ind w:left="720"/>
        <w:rPr>
          <w:rFonts w:ascii="Times New Roman" w:hAnsi="Times New Roman"/>
          <w:sz w:val="24"/>
          <w:szCs w:val="24"/>
        </w:rPr>
      </w:pPr>
      <w:r w:rsidRPr="00533C6B">
        <w:rPr>
          <w:rFonts w:ascii="Times New Roman" w:hAnsi="Times New Roman"/>
          <w:sz w:val="24"/>
          <w:szCs w:val="24"/>
        </w:rPr>
        <w:t xml:space="preserve">Removed mobile home that burnt on Sleepy Hollow Road after hours. </w:t>
      </w:r>
    </w:p>
    <w:p w:rsidR="00C72077" w:rsidRPr="00533C6B" w:rsidRDefault="00C72077" w:rsidP="00C72077">
      <w:pPr>
        <w:pStyle w:val="PlainText"/>
        <w:numPr>
          <w:ilvl w:val="0"/>
          <w:numId w:val="4"/>
        </w:numPr>
        <w:tabs>
          <w:tab w:val="clear" w:pos="360"/>
          <w:tab w:val="num" w:pos="720"/>
        </w:tabs>
        <w:ind w:left="720"/>
        <w:rPr>
          <w:rFonts w:ascii="Times New Roman" w:hAnsi="Times New Roman"/>
          <w:sz w:val="24"/>
          <w:szCs w:val="24"/>
        </w:rPr>
      </w:pPr>
      <w:r w:rsidRPr="00533C6B">
        <w:rPr>
          <w:rFonts w:ascii="Times New Roman" w:hAnsi="Times New Roman"/>
          <w:sz w:val="24"/>
          <w:szCs w:val="24"/>
        </w:rPr>
        <w:lastRenderedPageBreak/>
        <w:t xml:space="preserve">Checked and cleaned at Park. </w:t>
      </w:r>
    </w:p>
    <w:p w:rsidR="00C53AEF" w:rsidRPr="00533C6B" w:rsidRDefault="00C53AEF" w:rsidP="0047566C">
      <w:pPr>
        <w:pStyle w:val="PlainText"/>
        <w:rPr>
          <w:rFonts w:ascii="Times New Roman" w:hAnsi="Times New Roman"/>
          <w:sz w:val="24"/>
          <w:szCs w:val="24"/>
        </w:rPr>
      </w:pPr>
    </w:p>
    <w:p w:rsidR="00C53AEF" w:rsidRPr="00533C6B" w:rsidRDefault="00C53AEF" w:rsidP="00C53AEF">
      <w:pPr>
        <w:tabs>
          <w:tab w:val="left" w:pos="9810"/>
        </w:tabs>
        <w:rPr>
          <w:b/>
          <w:sz w:val="24"/>
          <w:szCs w:val="24"/>
        </w:rPr>
      </w:pPr>
      <w:r w:rsidRPr="00533C6B">
        <w:rPr>
          <w:b/>
          <w:sz w:val="24"/>
          <w:szCs w:val="24"/>
        </w:rPr>
        <w:t>PAYMENT OF BILLS:</w:t>
      </w:r>
      <w:r w:rsidRPr="00533C6B">
        <w:rPr>
          <w:sz w:val="24"/>
          <w:szCs w:val="24"/>
        </w:rPr>
        <w:t xml:space="preserve"> Motion was made by M</w:t>
      </w:r>
      <w:r w:rsidR="00C72077" w:rsidRPr="00533C6B">
        <w:rPr>
          <w:sz w:val="24"/>
          <w:szCs w:val="24"/>
        </w:rPr>
        <w:t>s. Wood</w:t>
      </w:r>
      <w:r w:rsidRPr="00533C6B">
        <w:rPr>
          <w:sz w:val="24"/>
          <w:szCs w:val="24"/>
        </w:rPr>
        <w:t xml:space="preserve">, seconded by Mr. Brenneman and carried authorizing the payment of General Fund checks </w:t>
      </w:r>
      <w:r w:rsidR="00C72077" w:rsidRPr="00533C6B">
        <w:rPr>
          <w:sz w:val="24"/>
          <w:szCs w:val="24"/>
        </w:rPr>
        <w:t>10677</w:t>
      </w:r>
      <w:r w:rsidRPr="00533C6B">
        <w:rPr>
          <w:sz w:val="24"/>
          <w:szCs w:val="24"/>
        </w:rPr>
        <w:t xml:space="preserve"> through 10</w:t>
      </w:r>
      <w:r w:rsidR="00C72077" w:rsidRPr="00533C6B">
        <w:rPr>
          <w:sz w:val="24"/>
          <w:szCs w:val="24"/>
        </w:rPr>
        <w:t>728</w:t>
      </w:r>
      <w:r w:rsidRPr="00533C6B">
        <w:rPr>
          <w:sz w:val="24"/>
          <w:szCs w:val="24"/>
        </w:rPr>
        <w:t xml:space="preserve"> in the amount of      $</w:t>
      </w:r>
      <w:r w:rsidR="00C72077" w:rsidRPr="00533C6B">
        <w:rPr>
          <w:sz w:val="24"/>
          <w:szCs w:val="24"/>
        </w:rPr>
        <w:t xml:space="preserve">84,889.92.  </w:t>
      </w:r>
      <w:r w:rsidRPr="00533C6B">
        <w:rPr>
          <w:sz w:val="24"/>
          <w:szCs w:val="24"/>
        </w:rPr>
        <w:t xml:space="preserve">  </w:t>
      </w:r>
    </w:p>
    <w:p w:rsidR="00C53AEF" w:rsidRPr="00533C6B" w:rsidRDefault="00C53AEF" w:rsidP="00C53AEF">
      <w:pPr>
        <w:tabs>
          <w:tab w:val="left" w:pos="9810"/>
        </w:tabs>
        <w:rPr>
          <w:sz w:val="24"/>
          <w:szCs w:val="24"/>
        </w:rPr>
      </w:pPr>
    </w:p>
    <w:p w:rsidR="00C53AEF" w:rsidRPr="00533C6B" w:rsidRDefault="00C53AEF" w:rsidP="00C53AEF">
      <w:pPr>
        <w:rPr>
          <w:sz w:val="24"/>
          <w:szCs w:val="24"/>
        </w:rPr>
      </w:pPr>
      <w:r w:rsidRPr="00533C6B">
        <w:rPr>
          <w:b/>
          <w:sz w:val="24"/>
          <w:szCs w:val="24"/>
        </w:rPr>
        <w:t xml:space="preserve">PUBLIC PARTICIPATION: </w:t>
      </w:r>
      <w:r w:rsidR="00C72077" w:rsidRPr="00533C6B">
        <w:rPr>
          <w:sz w:val="24"/>
          <w:szCs w:val="24"/>
        </w:rPr>
        <w:t xml:space="preserve"> The meeting was opened for public participation, with no response. </w:t>
      </w:r>
    </w:p>
    <w:p w:rsidR="00D14173" w:rsidRPr="00533C6B" w:rsidRDefault="00D14173" w:rsidP="00C53AEF">
      <w:pPr>
        <w:rPr>
          <w:sz w:val="24"/>
          <w:szCs w:val="24"/>
        </w:rPr>
      </w:pPr>
    </w:p>
    <w:p w:rsidR="00C53AEF" w:rsidRPr="00533C6B" w:rsidRDefault="00C53AEF" w:rsidP="00C53AEF">
      <w:pPr>
        <w:outlineLvl w:val="0"/>
        <w:rPr>
          <w:sz w:val="24"/>
          <w:szCs w:val="24"/>
        </w:rPr>
      </w:pPr>
      <w:r w:rsidRPr="00533C6B">
        <w:rPr>
          <w:b/>
          <w:sz w:val="24"/>
          <w:szCs w:val="24"/>
        </w:rPr>
        <w:t>PLANNING COMMISSION:</w:t>
      </w:r>
      <w:r w:rsidRPr="00533C6B">
        <w:rPr>
          <w:sz w:val="24"/>
          <w:szCs w:val="24"/>
        </w:rPr>
        <w:t xml:space="preserve">  Motion made by Mr. </w:t>
      </w:r>
      <w:r w:rsidR="00C72077" w:rsidRPr="00533C6B">
        <w:rPr>
          <w:sz w:val="24"/>
          <w:szCs w:val="24"/>
        </w:rPr>
        <w:t>Coates</w:t>
      </w:r>
      <w:r w:rsidRPr="00533C6B">
        <w:rPr>
          <w:sz w:val="24"/>
          <w:szCs w:val="24"/>
        </w:rPr>
        <w:t>, seconded by M</w:t>
      </w:r>
      <w:r w:rsidR="00C72077" w:rsidRPr="00533C6B">
        <w:rPr>
          <w:sz w:val="24"/>
          <w:szCs w:val="24"/>
        </w:rPr>
        <w:t>s</w:t>
      </w:r>
      <w:r w:rsidRPr="00533C6B">
        <w:rPr>
          <w:sz w:val="24"/>
          <w:szCs w:val="24"/>
        </w:rPr>
        <w:t xml:space="preserve"> </w:t>
      </w:r>
      <w:r w:rsidR="00C72077" w:rsidRPr="00533C6B">
        <w:rPr>
          <w:sz w:val="24"/>
          <w:szCs w:val="24"/>
        </w:rPr>
        <w:t>Wood</w:t>
      </w:r>
      <w:r w:rsidRPr="00533C6B">
        <w:rPr>
          <w:sz w:val="24"/>
          <w:szCs w:val="24"/>
        </w:rPr>
        <w:t xml:space="preserve"> and carried adopting the minutes of the October 2</w:t>
      </w:r>
      <w:r w:rsidR="00C72077" w:rsidRPr="00533C6B">
        <w:rPr>
          <w:sz w:val="24"/>
          <w:szCs w:val="24"/>
        </w:rPr>
        <w:t>4</w:t>
      </w:r>
      <w:r w:rsidRPr="00533C6B">
        <w:rPr>
          <w:sz w:val="24"/>
          <w:szCs w:val="24"/>
          <w:vertAlign w:val="superscript"/>
        </w:rPr>
        <w:t>th</w:t>
      </w:r>
      <w:r w:rsidRPr="00533C6B">
        <w:rPr>
          <w:sz w:val="24"/>
          <w:szCs w:val="24"/>
        </w:rPr>
        <w:t xml:space="preserve"> Township Planning Commission as printed.  </w:t>
      </w:r>
    </w:p>
    <w:p w:rsidR="00C53AEF" w:rsidRPr="00533C6B" w:rsidRDefault="00C53AEF" w:rsidP="00C53AEF">
      <w:pPr>
        <w:rPr>
          <w:sz w:val="24"/>
          <w:szCs w:val="24"/>
        </w:rPr>
      </w:pPr>
    </w:p>
    <w:p w:rsidR="00C53AEF" w:rsidRPr="00533C6B" w:rsidRDefault="00C53AEF" w:rsidP="00C53AEF">
      <w:pPr>
        <w:rPr>
          <w:sz w:val="24"/>
          <w:szCs w:val="24"/>
        </w:rPr>
      </w:pPr>
      <w:r w:rsidRPr="00533C6B">
        <w:rPr>
          <w:sz w:val="24"/>
          <w:szCs w:val="24"/>
        </w:rPr>
        <w:tab/>
      </w:r>
      <w:r w:rsidR="005669F5" w:rsidRPr="00533C6B">
        <w:rPr>
          <w:b/>
          <w:sz w:val="24"/>
          <w:szCs w:val="24"/>
        </w:rPr>
        <w:t>Isaac Stoltzfus:</w:t>
      </w:r>
      <w:r w:rsidR="005669F5" w:rsidRPr="00533C6B">
        <w:rPr>
          <w:sz w:val="24"/>
          <w:szCs w:val="24"/>
        </w:rPr>
        <w:t xml:space="preserve"> Tim Trostle of Strausser Engineering reviewed the plan and requested a </w:t>
      </w:r>
      <w:r w:rsidR="005669F5" w:rsidRPr="00533C6B">
        <w:rPr>
          <w:sz w:val="24"/>
          <w:szCs w:val="24"/>
        </w:rPr>
        <w:tab/>
        <w:t xml:space="preserve">waiver of land development. Following the plan review, a motion was made by Mr. </w:t>
      </w:r>
      <w:r w:rsidR="005669F5" w:rsidRPr="00533C6B">
        <w:rPr>
          <w:sz w:val="24"/>
          <w:szCs w:val="24"/>
        </w:rPr>
        <w:tab/>
      </w:r>
      <w:r w:rsidR="006974BB" w:rsidRPr="00533C6B">
        <w:rPr>
          <w:sz w:val="24"/>
          <w:szCs w:val="24"/>
        </w:rPr>
        <w:t>Coates,</w:t>
      </w:r>
      <w:r w:rsidR="005669F5" w:rsidRPr="00533C6B">
        <w:rPr>
          <w:sz w:val="24"/>
          <w:szCs w:val="24"/>
        </w:rPr>
        <w:t xml:space="preserve"> seconded by Ms. Wood and carried approving the plan as presented and </w:t>
      </w:r>
      <w:r w:rsidR="005669F5" w:rsidRPr="00533C6B">
        <w:rPr>
          <w:sz w:val="24"/>
          <w:szCs w:val="24"/>
        </w:rPr>
        <w:tab/>
        <w:t xml:space="preserve">approving the land development waiver. </w:t>
      </w:r>
    </w:p>
    <w:p w:rsidR="005669F5" w:rsidRPr="00533C6B" w:rsidRDefault="005669F5" w:rsidP="00C53AEF">
      <w:pPr>
        <w:rPr>
          <w:sz w:val="24"/>
          <w:szCs w:val="24"/>
        </w:rPr>
      </w:pPr>
    </w:p>
    <w:p w:rsidR="00EF42FA" w:rsidRPr="00533C6B" w:rsidRDefault="005669F5" w:rsidP="00C53AEF">
      <w:pPr>
        <w:rPr>
          <w:sz w:val="24"/>
          <w:szCs w:val="24"/>
        </w:rPr>
      </w:pPr>
      <w:r w:rsidRPr="00533C6B">
        <w:rPr>
          <w:b/>
          <w:sz w:val="24"/>
          <w:szCs w:val="24"/>
        </w:rPr>
        <w:t xml:space="preserve">STORMWATER PLAN: </w:t>
      </w:r>
      <w:r w:rsidRPr="00533C6B">
        <w:rPr>
          <w:sz w:val="24"/>
          <w:szCs w:val="24"/>
        </w:rPr>
        <w:t>Tim Trostle of Strausser Engineering presented the stormwater plan on the Joe Delong project. Following a review of the plan, M</w:t>
      </w:r>
      <w:r w:rsidR="00EF42FA" w:rsidRPr="00533C6B">
        <w:rPr>
          <w:sz w:val="24"/>
          <w:szCs w:val="24"/>
        </w:rPr>
        <w:t>s</w:t>
      </w:r>
      <w:r w:rsidRPr="00533C6B">
        <w:rPr>
          <w:sz w:val="24"/>
          <w:szCs w:val="24"/>
        </w:rPr>
        <w:t xml:space="preserve">. </w:t>
      </w:r>
      <w:r w:rsidR="00EF42FA" w:rsidRPr="00533C6B">
        <w:rPr>
          <w:sz w:val="24"/>
          <w:szCs w:val="24"/>
        </w:rPr>
        <w:t>Wood</w:t>
      </w:r>
      <w:r w:rsidRPr="00533C6B">
        <w:rPr>
          <w:sz w:val="24"/>
          <w:szCs w:val="24"/>
        </w:rPr>
        <w:t xml:space="preserve"> motioned the plan be approved upon receipt of </w:t>
      </w:r>
      <w:r w:rsidR="00EF42FA" w:rsidRPr="00533C6B">
        <w:rPr>
          <w:sz w:val="24"/>
          <w:szCs w:val="24"/>
        </w:rPr>
        <w:t xml:space="preserve">an </w:t>
      </w:r>
      <w:r w:rsidRPr="00533C6B">
        <w:rPr>
          <w:sz w:val="24"/>
          <w:szCs w:val="24"/>
        </w:rPr>
        <w:t>acceptable plan review</w:t>
      </w:r>
      <w:r w:rsidR="00EF42FA" w:rsidRPr="00533C6B">
        <w:rPr>
          <w:sz w:val="24"/>
          <w:szCs w:val="24"/>
        </w:rPr>
        <w:t xml:space="preserve"> from the Township Engineer. Mr. Brenneman seconded the motion, which carried. </w:t>
      </w:r>
    </w:p>
    <w:p w:rsidR="00EF42FA" w:rsidRPr="00533C6B" w:rsidRDefault="00EF42FA" w:rsidP="00C53AEF">
      <w:pPr>
        <w:rPr>
          <w:sz w:val="24"/>
          <w:szCs w:val="24"/>
        </w:rPr>
      </w:pPr>
    </w:p>
    <w:p w:rsidR="005669F5" w:rsidRPr="00533C6B" w:rsidRDefault="00EF42FA" w:rsidP="00C53AEF">
      <w:pPr>
        <w:rPr>
          <w:b/>
          <w:sz w:val="24"/>
          <w:szCs w:val="24"/>
        </w:rPr>
      </w:pPr>
      <w:r w:rsidRPr="00533C6B">
        <w:rPr>
          <w:b/>
          <w:sz w:val="24"/>
          <w:szCs w:val="24"/>
        </w:rPr>
        <w:t xml:space="preserve">EXECUTIVE SESSION: </w:t>
      </w:r>
      <w:r w:rsidRPr="00533C6B">
        <w:rPr>
          <w:sz w:val="24"/>
          <w:szCs w:val="24"/>
        </w:rPr>
        <w:t xml:space="preserve">At </w:t>
      </w:r>
      <w:r w:rsidR="006D0E49" w:rsidRPr="00533C6B">
        <w:rPr>
          <w:sz w:val="24"/>
          <w:szCs w:val="24"/>
        </w:rPr>
        <w:t>7</w:t>
      </w:r>
      <w:r w:rsidRPr="00533C6B">
        <w:rPr>
          <w:sz w:val="24"/>
          <w:szCs w:val="24"/>
        </w:rPr>
        <w:t>:</w:t>
      </w:r>
      <w:r w:rsidR="006D0E49" w:rsidRPr="00533C6B">
        <w:rPr>
          <w:sz w:val="24"/>
          <w:szCs w:val="24"/>
        </w:rPr>
        <w:t>28</w:t>
      </w:r>
      <w:r w:rsidRPr="00533C6B">
        <w:rPr>
          <w:sz w:val="24"/>
          <w:szCs w:val="24"/>
        </w:rPr>
        <w:t xml:space="preserve"> p.m., Mr. Emling called an executive session for the Board to discuss a legal matter with the Township Solicitor, George Cook. The meeting was reconvened at </w:t>
      </w:r>
      <w:r w:rsidR="006D0E49" w:rsidRPr="00533C6B">
        <w:rPr>
          <w:sz w:val="24"/>
          <w:szCs w:val="24"/>
        </w:rPr>
        <w:t>8</w:t>
      </w:r>
      <w:r w:rsidRPr="00533C6B">
        <w:rPr>
          <w:sz w:val="24"/>
          <w:szCs w:val="24"/>
        </w:rPr>
        <w:t>:</w:t>
      </w:r>
      <w:r w:rsidR="006D0E49" w:rsidRPr="00533C6B">
        <w:rPr>
          <w:sz w:val="24"/>
          <w:szCs w:val="24"/>
        </w:rPr>
        <w:t>03</w:t>
      </w:r>
      <w:r w:rsidRPr="00533C6B">
        <w:rPr>
          <w:sz w:val="24"/>
          <w:szCs w:val="24"/>
        </w:rPr>
        <w:t xml:space="preserve"> p.m.</w:t>
      </w:r>
      <w:r w:rsidR="005669F5" w:rsidRPr="00533C6B">
        <w:rPr>
          <w:b/>
          <w:sz w:val="24"/>
          <w:szCs w:val="24"/>
        </w:rPr>
        <w:t xml:space="preserve"> </w:t>
      </w:r>
    </w:p>
    <w:p w:rsidR="00EF42FA" w:rsidRPr="00533C6B" w:rsidRDefault="00EF42FA" w:rsidP="00C53AEF">
      <w:pPr>
        <w:rPr>
          <w:b/>
          <w:sz w:val="24"/>
          <w:szCs w:val="24"/>
        </w:rPr>
      </w:pPr>
    </w:p>
    <w:p w:rsidR="00EF42FA" w:rsidRPr="00533C6B" w:rsidRDefault="00EF42FA" w:rsidP="00C53AEF">
      <w:pPr>
        <w:rPr>
          <w:sz w:val="24"/>
          <w:szCs w:val="24"/>
        </w:rPr>
      </w:pPr>
      <w:r w:rsidRPr="00533C6B">
        <w:rPr>
          <w:b/>
          <w:sz w:val="24"/>
          <w:szCs w:val="24"/>
        </w:rPr>
        <w:t>ZONING ORDINANCE AMENDMENTS:</w:t>
      </w:r>
      <w:r w:rsidR="006D0E49" w:rsidRPr="00533C6B">
        <w:rPr>
          <w:b/>
          <w:sz w:val="24"/>
          <w:szCs w:val="24"/>
        </w:rPr>
        <w:t xml:space="preserve"> </w:t>
      </w:r>
      <w:r w:rsidR="006D0E49" w:rsidRPr="00533C6B">
        <w:rPr>
          <w:sz w:val="24"/>
          <w:szCs w:val="24"/>
        </w:rPr>
        <w:t xml:space="preserve">Zoning Officer, Ms. Jackson reviewed the proposed changes to the Zoning Ordinance with the Board. A brief discussion was held pertaining to several additional changes to be made prior to the Board authorizing the proposed changes be forwarded to the Solicitor for review. </w:t>
      </w:r>
    </w:p>
    <w:p w:rsidR="00EF42FA" w:rsidRPr="00533C6B" w:rsidRDefault="00EF42FA" w:rsidP="00C53AEF">
      <w:pPr>
        <w:rPr>
          <w:b/>
          <w:sz w:val="24"/>
          <w:szCs w:val="24"/>
        </w:rPr>
      </w:pPr>
    </w:p>
    <w:p w:rsidR="00EF42FA" w:rsidRPr="00533C6B" w:rsidRDefault="00EF42FA" w:rsidP="00C53AEF">
      <w:pPr>
        <w:rPr>
          <w:sz w:val="24"/>
          <w:szCs w:val="24"/>
        </w:rPr>
      </w:pPr>
      <w:r w:rsidRPr="00533C6B">
        <w:rPr>
          <w:b/>
          <w:sz w:val="24"/>
          <w:szCs w:val="24"/>
        </w:rPr>
        <w:t>KING PEN AND NOTTINGHAM ROAD INTERSECTION:</w:t>
      </w:r>
      <w:r w:rsidR="006974BB" w:rsidRPr="00533C6B">
        <w:rPr>
          <w:sz w:val="24"/>
          <w:szCs w:val="24"/>
        </w:rPr>
        <w:t xml:space="preserve"> The Board reviewed the response received from PennDOT pertaining to their request for the reduction of speed on Nottingham Road near the intersection of King Pen Road. The board expressed their dismay that their request had been denied and expressed concern over the potential of lost lives at </w:t>
      </w:r>
      <w:r w:rsidR="005567DB" w:rsidRPr="00533C6B">
        <w:rPr>
          <w:sz w:val="24"/>
          <w:szCs w:val="24"/>
        </w:rPr>
        <w:t xml:space="preserve">this intersection. Mr. Emling questioned if PennDOT had responded to the pavement markings desired on the roadway to warn of the curve and roadway ahead. As the Secretary/Treasurer was not available to respond, the Board instructed that a new letter should be mailed either requesting or re-requesting the pavement markings. </w:t>
      </w:r>
    </w:p>
    <w:p w:rsidR="00EF42FA" w:rsidRPr="00533C6B" w:rsidRDefault="00EF42FA" w:rsidP="00C53AEF">
      <w:pPr>
        <w:rPr>
          <w:b/>
          <w:sz w:val="24"/>
          <w:szCs w:val="24"/>
        </w:rPr>
      </w:pPr>
    </w:p>
    <w:p w:rsidR="00EF42FA" w:rsidRPr="00533C6B" w:rsidRDefault="00EF42FA" w:rsidP="00C53AEF">
      <w:pPr>
        <w:rPr>
          <w:sz w:val="24"/>
          <w:szCs w:val="24"/>
        </w:rPr>
      </w:pPr>
      <w:r w:rsidRPr="00533C6B">
        <w:rPr>
          <w:b/>
          <w:sz w:val="24"/>
          <w:szCs w:val="24"/>
        </w:rPr>
        <w:t>CATERGORY 4 CASINOS:</w:t>
      </w:r>
      <w:r w:rsidR="006D0E49" w:rsidRPr="00533C6B">
        <w:rPr>
          <w:b/>
          <w:sz w:val="24"/>
          <w:szCs w:val="24"/>
        </w:rPr>
        <w:t xml:space="preserve"> </w:t>
      </w:r>
      <w:r w:rsidR="006D0E49" w:rsidRPr="00533C6B">
        <w:rPr>
          <w:sz w:val="24"/>
          <w:szCs w:val="24"/>
        </w:rPr>
        <w:t xml:space="preserve">The Board discussed the </w:t>
      </w:r>
      <w:r w:rsidR="00271096" w:rsidRPr="00533C6B">
        <w:rPr>
          <w:sz w:val="24"/>
          <w:szCs w:val="24"/>
        </w:rPr>
        <w:t>passage of Act 42, which authorizes the licensing of 10 category 4 casinos within the State and the option prohibiting their establishment within a municipality through the adoption of a resolution by the end of the year. Motion was made by Ms. Wood, seconded by Mr. Brenneman and carried authorizing the resolution</w:t>
      </w:r>
      <w:r w:rsidR="00163B5C">
        <w:rPr>
          <w:sz w:val="24"/>
          <w:szCs w:val="24"/>
        </w:rPr>
        <w:t xml:space="preserve"> to be prepared</w:t>
      </w:r>
      <w:r w:rsidR="00271096" w:rsidRPr="00533C6B">
        <w:rPr>
          <w:sz w:val="24"/>
          <w:szCs w:val="24"/>
        </w:rPr>
        <w:t xml:space="preserve"> for adoption at the December meeting.</w:t>
      </w:r>
    </w:p>
    <w:p w:rsidR="00EF42FA" w:rsidRPr="00533C6B" w:rsidRDefault="00EF42FA" w:rsidP="00C53AEF">
      <w:pPr>
        <w:rPr>
          <w:b/>
          <w:sz w:val="24"/>
          <w:szCs w:val="24"/>
        </w:rPr>
      </w:pPr>
    </w:p>
    <w:p w:rsidR="00943125" w:rsidRDefault="00EF42FA" w:rsidP="00C53AEF">
      <w:pPr>
        <w:rPr>
          <w:sz w:val="24"/>
          <w:szCs w:val="24"/>
        </w:rPr>
      </w:pPr>
      <w:r w:rsidRPr="00533C6B">
        <w:rPr>
          <w:b/>
          <w:sz w:val="24"/>
          <w:szCs w:val="24"/>
        </w:rPr>
        <w:lastRenderedPageBreak/>
        <w:t>HEALTH INSURANCE RENEWAL:</w:t>
      </w:r>
      <w:r w:rsidR="00271096" w:rsidRPr="00533C6B">
        <w:rPr>
          <w:b/>
          <w:sz w:val="24"/>
          <w:szCs w:val="24"/>
        </w:rPr>
        <w:t xml:space="preserve"> </w:t>
      </w:r>
      <w:r w:rsidR="00271096" w:rsidRPr="00533C6B">
        <w:rPr>
          <w:sz w:val="24"/>
          <w:szCs w:val="24"/>
        </w:rPr>
        <w:t xml:space="preserve">The Board reviewed the health insurance coverage options prepared by Patrick Mitchell of EHD. Following a discussion of the plans and </w:t>
      </w:r>
      <w:r w:rsidR="00943125" w:rsidRPr="00533C6B">
        <w:rPr>
          <w:sz w:val="24"/>
          <w:szCs w:val="24"/>
        </w:rPr>
        <w:t>premiums presented, Mr. Coates motioned the approval of the Capital Blue Cross Gold PPO 2000/0/25 plan at the Township expense, allowing employees to upgrade to another plan at their expense if desired. Mr. Brenneman seconded the motion, which carried.</w:t>
      </w:r>
    </w:p>
    <w:p w:rsidR="00533C6B" w:rsidRPr="00533C6B" w:rsidRDefault="00533C6B" w:rsidP="00C53AEF">
      <w:pPr>
        <w:rPr>
          <w:sz w:val="24"/>
          <w:szCs w:val="24"/>
        </w:rPr>
      </w:pPr>
    </w:p>
    <w:p w:rsidR="00EF42FA" w:rsidRPr="00533C6B" w:rsidRDefault="00EF42FA" w:rsidP="00C53AEF">
      <w:pPr>
        <w:rPr>
          <w:sz w:val="24"/>
          <w:szCs w:val="24"/>
        </w:rPr>
      </w:pPr>
      <w:r w:rsidRPr="00533C6B">
        <w:rPr>
          <w:b/>
          <w:sz w:val="24"/>
          <w:szCs w:val="24"/>
        </w:rPr>
        <w:t>CELL PHONE CONTRACT/EQUIPMENT UPDATE:</w:t>
      </w:r>
      <w:r w:rsidR="00943125" w:rsidRPr="00533C6B">
        <w:rPr>
          <w:b/>
          <w:sz w:val="24"/>
          <w:szCs w:val="24"/>
        </w:rPr>
        <w:t xml:space="preserve"> </w:t>
      </w:r>
      <w:r w:rsidR="00943125" w:rsidRPr="00533C6B">
        <w:rPr>
          <w:sz w:val="24"/>
          <w:szCs w:val="24"/>
        </w:rPr>
        <w:t>The Board was advised that the current cell phone plan has expired. Through a Co-Stars contract the Board can renew their plan and update the phones to I</w:t>
      </w:r>
      <w:r w:rsidR="00F12559" w:rsidRPr="00533C6B">
        <w:rPr>
          <w:sz w:val="24"/>
          <w:szCs w:val="24"/>
        </w:rPr>
        <w:t>-</w:t>
      </w:r>
      <w:r w:rsidR="00943125" w:rsidRPr="00533C6B">
        <w:rPr>
          <w:sz w:val="24"/>
          <w:szCs w:val="24"/>
        </w:rPr>
        <w:t>Phone 6S’s and Kyocera DuraXE phones free of charge</w:t>
      </w:r>
      <w:r w:rsidR="00F12559" w:rsidRPr="00533C6B">
        <w:rPr>
          <w:sz w:val="24"/>
          <w:szCs w:val="24"/>
        </w:rPr>
        <w:t xml:space="preserve">. Following a discussion, </w:t>
      </w:r>
      <w:r w:rsidR="00F14974" w:rsidRPr="00533C6B">
        <w:rPr>
          <w:sz w:val="24"/>
          <w:szCs w:val="24"/>
        </w:rPr>
        <w:t>the Board authorized the upgrading up equipment and renewal of the plan. Mr. Risk will upgrade to the I-Phone to allow for easier texting capabilities. I</w:t>
      </w:r>
      <w:r w:rsidR="00F12559" w:rsidRPr="00533C6B">
        <w:rPr>
          <w:sz w:val="24"/>
          <w:szCs w:val="24"/>
        </w:rPr>
        <w:t>t was noted that Mr. Emling and Mr. Coates would transfer their cell phone numbers to the Township plan</w:t>
      </w:r>
      <w:r w:rsidR="00F14974" w:rsidRPr="00533C6B">
        <w:rPr>
          <w:sz w:val="24"/>
          <w:szCs w:val="24"/>
        </w:rPr>
        <w:t xml:space="preserve"> and Ms</w:t>
      </w:r>
      <w:r w:rsidR="00F12559" w:rsidRPr="00533C6B">
        <w:rPr>
          <w:sz w:val="24"/>
          <w:szCs w:val="24"/>
        </w:rPr>
        <w:t xml:space="preserve">. Wood may begin submitting a request for reimbursement on her phone as was approved by the Board </w:t>
      </w:r>
      <w:r w:rsidR="00F14974" w:rsidRPr="00533C6B">
        <w:rPr>
          <w:sz w:val="24"/>
          <w:szCs w:val="24"/>
        </w:rPr>
        <w:t>at a special meeting held on May 4, 2011.</w:t>
      </w:r>
    </w:p>
    <w:p w:rsidR="00C53AEF" w:rsidRPr="00533C6B" w:rsidRDefault="00C53AEF" w:rsidP="00C53AEF">
      <w:pPr>
        <w:rPr>
          <w:sz w:val="24"/>
          <w:szCs w:val="24"/>
        </w:rPr>
      </w:pPr>
      <w:r w:rsidRPr="00533C6B">
        <w:rPr>
          <w:sz w:val="24"/>
          <w:szCs w:val="24"/>
        </w:rPr>
        <w:tab/>
      </w:r>
      <w:r w:rsidR="005669F5" w:rsidRPr="00533C6B">
        <w:rPr>
          <w:sz w:val="24"/>
          <w:szCs w:val="24"/>
        </w:rPr>
        <w:t xml:space="preserve"> </w:t>
      </w:r>
      <w:r w:rsidRPr="00533C6B">
        <w:rPr>
          <w:sz w:val="24"/>
          <w:szCs w:val="24"/>
        </w:rPr>
        <w:t xml:space="preserve">. </w:t>
      </w:r>
    </w:p>
    <w:p w:rsidR="00EF42FA" w:rsidRPr="00533C6B" w:rsidRDefault="00C53AEF" w:rsidP="00C53AEF">
      <w:pPr>
        <w:rPr>
          <w:sz w:val="24"/>
          <w:szCs w:val="24"/>
        </w:rPr>
      </w:pPr>
      <w:r w:rsidRPr="00533C6B">
        <w:rPr>
          <w:b/>
          <w:sz w:val="24"/>
          <w:szCs w:val="24"/>
        </w:rPr>
        <w:t>TENTATIVE ADOPTION OF 201</w:t>
      </w:r>
      <w:r w:rsidR="00EF42FA" w:rsidRPr="00533C6B">
        <w:rPr>
          <w:b/>
          <w:sz w:val="24"/>
          <w:szCs w:val="24"/>
        </w:rPr>
        <w:t>8</w:t>
      </w:r>
      <w:r w:rsidRPr="00533C6B">
        <w:rPr>
          <w:b/>
          <w:sz w:val="24"/>
          <w:szCs w:val="24"/>
        </w:rPr>
        <w:t xml:space="preserve"> BUDGET: </w:t>
      </w:r>
      <w:r w:rsidRPr="00533C6B">
        <w:rPr>
          <w:sz w:val="24"/>
          <w:szCs w:val="24"/>
        </w:rPr>
        <w:t xml:space="preserve">Motion made by Mr. </w:t>
      </w:r>
      <w:r w:rsidR="00EF42FA" w:rsidRPr="00533C6B">
        <w:rPr>
          <w:sz w:val="24"/>
          <w:szCs w:val="24"/>
        </w:rPr>
        <w:t>Coates</w:t>
      </w:r>
      <w:r w:rsidRPr="00533C6B">
        <w:rPr>
          <w:sz w:val="24"/>
          <w:szCs w:val="24"/>
        </w:rPr>
        <w:t xml:space="preserve"> to tentatively adopt the 201</w:t>
      </w:r>
      <w:r w:rsidR="00EF42FA" w:rsidRPr="00533C6B">
        <w:rPr>
          <w:sz w:val="24"/>
          <w:szCs w:val="24"/>
        </w:rPr>
        <w:t>8</w:t>
      </w:r>
      <w:r w:rsidRPr="00533C6B">
        <w:rPr>
          <w:sz w:val="24"/>
          <w:szCs w:val="24"/>
        </w:rPr>
        <w:t xml:space="preserve"> Budget as prepared. M</w:t>
      </w:r>
      <w:r w:rsidR="00EF42FA" w:rsidRPr="00533C6B">
        <w:rPr>
          <w:sz w:val="24"/>
          <w:szCs w:val="24"/>
        </w:rPr>
        <w:t>s</w:t>
      </w:r>
      <w:r w:rsidRPr="00533C6B">
        <w:rPr>
          <w:sz w:val="24"/>
          <w:szCs w:val="24"/>
        </w:rPr>
        <w:t xml:space="preserve">. </w:t>
      </w:r>
      <w:r w:rsidR="00EF42FA" w:rsidRPr="00533C6B">
        <w:rPr>
          <w:sz w:val="24"/>
          <w:szCs w:val="24"/>
        </w:rPr>
        <w:t>Wood</w:t>
      </w:r>
      <w:r w:rsidRPr="00533C6B">
        <w:rPr>
          <w:sz w:val="24"/>
          <w:szCs w:val="24"/>
        </w:rPr>
        <w:t xml:space="preserve"> seconded the motion, which carried. </w:t>
      </w:r>
    </w:p>
    <w:p w:rsidR="00EF42FA" w:rsidRPr="00533C6B" w:rsidRDefault="00EF42FA" w:rsidP="00C53AEF">
      <w:pPr>
        <w:rPr>
          <w:sz w:val="24"/>
          <w:szCs w:val="24"/>
        </w:rPr>
      </w:pPr>
    </w:p>
    <w:p w:rsidR="00A379A6" w:rsidRPr="00533C6B" w:rsidRDefault="000D17BF" w:rsidP="00A379A6">
      <w:pPr>
        <w:autoSpaceDE w:val="0"/>
        <w:autoSpaceDN w:val="0"/>
        <w:adjustRightInd w:val="0"/>
        <w:rPr>
          <w:sz w:val="24"/>
          <w:szCs w:val="24"/>
        </w:rPr>
      </w:pPr>
      <w:r w:rsidRPr="00533C6B">
        <w:rPr>
          <w:b/>
          <w:sz w:val="24"/>
          <w:szCs w:val="24"/>
        </w:rPr>
        <w:t xml:space="preserve">TAX MILLAGE: </w:t>
      </w:r>
      <w:r w:rsidRPr="00533C6B">
        <w:rPr>
          <w:sz w:val="24"/>
          <w:szCs w:val="24"/>
        </w:rPr>
        <w:t xml:space="preserve">The Board was advised of the updated assessed valuation of real estate within the Township that will be effective in January. </w:t>
      </w:r>
      <w:r w:rsidR="00A83DB4" w:rsidRPr="00533C6B">
        <w:rPr>
          <w:sz w:val="24"/>
          <w:szCs w:val="24"/>
        </w:rPr>
        <w:t>As State law does not allow any taxing entity to obtain a increase in tax revenue following a reassessment, the Board agreed t</w:t>
      </w:r>
      <w:r w:rsidR="00A379A6" w:rsidRPr="00533C6B">
        <w:rPr>
          <w:sz w:val="24"/>
          <w:szCs w:val="24"/>
        </w:rPr>
        <w:t>hat</w:t>
      </w:r>
      <w:r w:rsidR="00A83DB4" w:rsidRPr="00533C6B">
        <w:rPr>
          <w:sz w:val="24"/>
          <w:szCs w:val="24"/>
        </w:rPr>
        <w:t xml:space="preserve"> the tax millage rate </w:t>
      </w:r>
      <w:r w:rsidR="00A379A6" w:rsidRPr="00533C6B">
        <w:rPr>
          <w:sz w:val="24"/>
          <w:szCs w:val="24"/>
        </w:rPr>
        <w:t>for 2018 would need to be reduced to .301 mills to comply with State law.</w:t>
      </w:r>
    </w:p>
    <w:p w:rsidR="00A379A6" w:rsidRPr="00533C6B" w:rsidRDefault="00A379A6" w:rsidP="00A379A6">
      <w:pPr>
        <w:autoSpaceDE w:val="0"/>
        <w:autoSpaceDN w:val="0"/>
        <w:adjustRightInd w:val="0"/>
        <w:rPr>
          <w:sz w:val="24"/>
          <w:szCs w:val="24"/>
        </w:rPr>
      </w:pPr>
    </w:p>
    <w:p w:rsidR="00A379A6" w:rsidRPr="00533C6B" w:rsidRDefault="00A379A6" w:rsidP="00A379A6">
      <w:pPr>
        <w:autoSpaceDE w:val="0"/>
        <w:autoSpaceDN w:val="0"/>
        <w:adjustRightInd w:val="0"/>
        <w:rPr>
          <w:sz w:val="24"/>
          <w:szCs w:val="24"/>
        </w:rPr>
      </w:pPr>
      <w:r w:rsidRPr="00533C6B">
        <w:rPr>
          <w:b/>
          <w:sz w:val="24"/>
          <w:szCs w:val="24"/>
        </w:rPr>
        <w:t>R</w:t>
      </w:r>
      <w:r w:rsidR="00C53AEF" w:rsidRPr="00533C6B">
        <w:rPr>
          <w:b/>
          <w:sz w:val="24"/>
          <w:szCs w:val="24"/>
        </w:rPr>
        <w:t xml:space="preserve">ELEASE OF ESCROW: </w:t>
      </w:r>
      <w:r w:rsidRPr="00533C6B">
        <w:rPr>
          <w:sz w:val="24"/>
          <w:szCs w:val="24"/>
        </w:rPr>
        <w:t>The Board reviewed all correspondence from the Township Engineer pertaining to release of escrow requests. Following that review, a motion was made by Ms. Wood, seconded by Mr. Brenneman and carried authorizing the following:</w:t>
      </w:r>
    </w:p>
    <w:p w:rsidR="00A379A6" w:rsidRPr="00533C6B" w:rsidRDefault="00A379A6" w:rsidP="00A379A6">
      <w:pPr>
        <w:autoSpaceDE w:val="0"/>
        <w:autoSpaceDN w:val="0"/>
        <w:adjustRightInd w:val="0"/>
        <w:rPr>
          <w:sz w:val="24"/>
          <w:szCs w:val="24"/>
        </w:rPr>
      </w:pPr>
    </w:p>
    <w:p w:rsidR="00A379A6" w:rsidRPr="00533C6B" w:rsidRDefault="00A379A6" w:rsidP="00A379A6">
      <w:pPr>
        <w:autoSpaceDE w:val="0"/>
        <w:autoSpaceDN w:val="0"/>
        <w:adjustRightInd w:val="0"/>
        <w:rPr>
          <w:sz w:val="24"/>
          <w:szCs w:val="24"/>
        </w:rPr>
      </w:pPr>
      <w:r w:rsidRPr="00533C6B">
        <w:rPr>
          <w:sz w:val="24"/>
          <w:szCs w:val="24"/>
        </w:rPr>
        <w:tab/>
      </w:r>
      <w:r w:rsidRPr="00533C6B">
        <w:rPr>
          <w:b/>
          <w:sz w:val="24"/>
          <w:szCs w:val="24"/>
        </w:rPr>
        <w:t xml:space="preserve">Bennie King: </w:t>
      </w:r>
      <w:r w:rsidRPr="00533C6B">
        <w:rPr>
          <w:sz w:val="24"/>
          <w:szCs w:val="24"/>
        </w:rPr>
        <w:t>Release of escrow funding for stormwater management improvements</w:t>
      </w:r>
    </w:p>
    <w:p w:rsidR="00A379A6" w:rsidRPr="00533C6B" w:rsidRDefault="00A379A6" w:rsidP="00A379A6">
      <w:pPr>
        <w:autoSpaceDE w:val="0"/>
        <w:autoSpaceDN w:val="0"/>
        <w:adjustRightInd w:val="0"/>
        <w:rPr>
          <w:sz w:val="24"/>
          <w:szCs w:val="24"/>
        </w:rPr>
      </w:pPr>
      <w:r w:rsidRPr="00533C6B">
        <w:rPr>
          <w:sz w:val="24"/>
          <w:szCs w:val="24"/>
        </w:rPr>
        <w:tab/>
        <w:t>at 70 Little Britain Road South.</w:t>
      </w:r>
    </w:p>
    <w:p w:rsidR="00A379A6" w:rsidRPr="00533C6B" w:rsidRDefault="00A379A6" w:rsidP="00A379A6">
      <w:pPr>
        <w:autoSpaceDE w:val="0"/>
        <w:autoSpaceDN w:val="0"/>
        <w:adjustRightInd w:val="0"/>
        <w:rPr>
          <w:sz w:val="24"/>
          <w:szCs w:val="24"/>
        </w:rPr>
      </w:pPr>
    </w:p>
    <w:p w:rsidR="00A379A6" w:rsidRPr="00533C6B" w:rsidRDefault="00A379A6" w:rsidP="00A379A6">
      <w:pPr>
        <w:autoSpaceDE w:val="0"/>
        <w:autoSpaceDN w:val="0"/>
        <w:adjustRightInd w:val="0"/>
        <w:rPr>
          <w:sz w:val="24"/>
          <w:szCs w:val="24"/>
        </w:rPr>
      </w:pPr>
      <w:r w:rsidRPr="00533C6B">
        <w:rPr>
          <w:sz w:val="24"/>
          <w:szCs w:val="24"/>
        </w:rPr>
        <w:tab/>
      </w:r>
      <w:r w:rsidRPr="00533C6B">
        <w:rPr>
          <w:b/>
          <w:sz w:val="24"/>
          <w:szCs w:val="24"/>
        </w:rPr>
        <w:t xml:space="preserve">Kenneth &amp; Deborah Helm: </w:t>
      </w:r>
      <w:r w:rsidRPr="00533C6B">
        <w:rPr>
          <w:sz w:val="24"/>
          <w:szCs w:val="24"/>
        </w:rPr>
        <w:t>Release of letter of credit for the improvements made</w:t>
      </w:r>
    </w:p>
    <w:p w:rsidR="00971C01" w:rsidRPr="00533C6B" w:rsidRDefault="00A379A6" w:rsidP="00A379A6">
      <w:pPr>
        <w:autoSpaceDE w:val="0"/>
        <w:autoSpaceDN w:val="0"/>
        <w:adjustRightInd w:val="0"/>
        <w:rPr>
          <w:sz w:val="24"/>
          <w:szCs w:val="24"/>
        </w:rPr>
      </w:pPr>
      <w:r w:rsidRPr="00533C6B">
        <w:rPr>
          <w:sz w:val="24"/>
          <w:szCs w:val="24"/>
        </w:rPr>
        <w:tab/>
      </w:r>
      <w:r w:rsidR="00971C01" w:rsidRPr="00533C6B">
        <w:rPr>
          <w:sz w:val="24"/>
          <w:szCs w:val="24"/>
        </w:rPr>
        <w:t>to their property on Little Britain Road.</w:t>
      </w:r>
    </w:p>
    <w:p w:rsidR="00971C01" w:rsidRPr="00533C6B" w:rsidRDefault="00971C01" w:rsidP="00A379A6">
      <w:pPr>
        <w:autoSpaceDE w:val="0"/>
        <w:autoSpaceDN w:val="0"/>
        <w:adjustRightInd w:val="0"/>
        <w:rPr>
          <w:sz w:val="24"/>
          <w:szCs w:val="24"/>
        </w:rPr>
      </w:pPr>
    </w:p>
    <w:p w:rsidR="00971C01" w:rsidRPr="00533C6B" w:rsidRDefault="00971C01" w:rsidP="00A379A6">
      <w:pPr>
        <w:autoSpaceDE w:val="0"/>
        <w:autoSpaceDN w:val="0"/>
        <w:adjustRightInd w:val="0"/>
        <w:rPr>
          <w:sz w:val="24"/>
          <w:szCs w:val="24"/>
        </w:rPr>
      </w:pPr>
      <w:r w:rsidRPr="00533C6B">
        <w:rPr>
          <w:sz w:val="24"/>
          <w:szCs w:val="24"/>
        </w:rPr>
        <w:tab/>
      </w:r>
      <w:r w:rsidRPr="00533C6B">
        <w:rPr>
          <w:b/>
          <w:sz w:val="24"/>
          <w:szCs w:val="24"/>
        </w:rPr>
        <w:t xml:space="preserve">Anthony DeMeo: </w:t>
      </w:r>
      <w:r w:rsidRPr="00533C6B">
        <w:rPr>
          <w:sz w:val="24"/>
          <w:szCs w:val="24"/>
        </w:rPr>
        <w:t>Release of escrow funding held on the pipe culvert project</w:t>
      </w:r>
      <w:r w:rsidR="00163B5C">
        <w:rPr>
          <w:sz w:val="24"/>
          <w:szCs w:val="24"/>
        </w:rPr>
        <w:t xml:space="preserve"> located</w:t>
      </w:r>
    </w:p>
    <w:p w:rsidR="00971C01" w:rsidRPr="00533C6B" w:rsidRDefault="00163B5C" w:rsidP="00A379A6">
      <w:pPr>
        <w:autoSpaceDE w:val="0"/>
        <w:autoSpaceDN w:val="0"/>
        <w:adjustRightInd w:val="0"/>
        <w:rPr>
          <w:sz w:val="24"/>
          <w:szCs w:val="24"/>
        </w:rPr>
      </w:pPr>
      <w:r>
        <w:rPr>
          <w:sz w:val="24"/>
          <w:szCs w:val="24"/>
        </w:rPr>
        <w:tab/>
      </w:r>
      <w:r w:rsidR="00971C01" w:rsidRPr="00533C6B">
        <w:rPr>
          <w:sz w:val="24"/>
          <w:szCs w:val="24"/>
        </w:rPr>
        <w:t>in Brittany Commons.</w:t>
      </w:r>
    </w:p>
    <w:p w:rsidR="00971C01" w:rsidRPr="00533C6B" w:rsidRDefault="00971C01" w:rsidP="00A379A6">
      <w:pPr>
        <w:autoSpaceDE w:val="0"/>
        <w:autoSpaceDN w:val="0"/>
        <w:adjustRightInd w:val="0"/>
        <w:rPr>
          <w:sz w:val="24"/>
          <w:szCs w:val="24"/>
        </w:rPr>
      </w:pPr>
    </w:p>
    <w:p w:rsidR="00971C01" w:rsidRPr="00533C6B" w:rsidRDefault="00971C01" w:rsidP="00A379A6">
      <w:pPr>
        <w:autoSpaceDE w:val="0"/>
        <w:autoSpaceDN w:val="0"/>
        <w:adjustRightInd w:val="0"/>
        <w:rPr>
          <w:sz w:val="24"/>
          <w:szCs w:val="24"/>
        </w:rPr>
      </w:pPr>
      <w:r w:rsidRPr="00533C6B">
        <w:rPr>
          <w:sz w:val="24"/>
          <w:szCs w:val="24"/>
        </w:rPr>
        <w:tab/>
      </w:r>
      <w:r w:rsidRPr="00533C6B">
        <w:rPr>
          <w:b/>
          <w:sz w:val="24"/>
          <w:szCs w:val="24"/>
        </w:rPr>
        <w:t xml:space="preserve">Lancaster Home Builders: </w:t>
      </w:r>
      <w:r w:rsidRPr="00533C6B">
        <w:rPr>
          <w:sz w:val="24"/>
          <w:szCs w:val="24"/>
        </w:rPr>
        <w:t>Release of escrow funding for stormwater management</w:t>
      </w:r>
    </w:p>
    <w:p w:rsidR="00971C01" w:rsidRPr="00533C6B" w:rsidRDefault="00971C01" w:rsidP="00A379A6">
      <w:pPr>
        <w:autoSpaceDE w:val="0"/>
        <w:autoSpaceDN w:val="0"/>
        <w:adjustRightInd w:val="0"/>
        <w:rPr>
          <w:sz w:val="24"/>
          <w:szCs w:val="24"/>
        </w:rPr>
      </w:pPr>
      <w:r w:rsidRPr="00533C6B">
        <w:rPr>
          <w:sz w:val="24"/>
          <w:szCs w:val="24"/>
        </w:rPr>
        <w:tab/>
        <w:t xml:space="preserve">improvements made at 183 little Britain Road South. </w:t>
      </w:r>
    </w:p>
    <w:p w:rsidR="00971C01" w:rsidRPr="00533C6B" w:rsidRDefault="00971C01" w:rsidP="00A379A6">
      <w:pPr>
        <w:autoSpaceDE w:val="0"/>
        <w:autoSpaceDN w:val="0"/>
        <w:adjustRightInd w:val="0"/>
        <w:rPr>
          <w:sz w:val="24"/>
          <w:szCs w:val="24"/>
        </w:rPr>
      </w:pPr>
    </w:p>
    <w:p w:rsidR="00971C01" w:rsidRPr="00533C6B" w:rsidRDefault="00971C01" w:rsidP="00A379A6">
      <w:pPr>
        <w:autoSpaceDE w:val="0"/>
        <w:autoSpaceDN w:val="0"/>
        <w:adjustRightInd w:val="0"/>
        <w:rPr>
          <w:b/>
          <w:sz w:val="24"/>
          <w:szCs w:val="24"/>
        </w:rPr>
      </w:pPr>
      <w:r w:rsidRPr="00533C6B">
        <w:rPr>
          <w:sz w:val="24"/>
          <w:szCs w:val="24"/>
        </w:rPr>
        <w:tab/>
      </w:r>
      <w:r w:rsidRPr="00533C6B">
        <w:rPr>
          <w:b/>
          <w:sz w:val="24"/>
          <w:szCs w:val="24"/>
        </w:rPr>
        <w:t xml:space="preserve">Vanderhoef Builders: </w:t>
      </w:r>
      <w:r w:rsidRPr="00533C6B">
        <w:rPr>
          <w:sz w:val="24"/>
          <w:szCs w:val="24"/>
        </w:rPr>
        <w:t xml:space="preserve">Release of escrow funding for stormwater management </w:t>
      </w:r>
      <w:r w:rsidR="006974BB" w:rsidRPr="00533C6B">
        <w:rPr>
          <w:sz w:val="24"/>
          <w:szCs w:val="24"/>
        </w:rPr>
        <w:tab/>
        <w:t>improvements</w:t>
      </w:r>
      <w:r w:rsidRPr="00533C6B">
        <w:rPr>
          <w:sz w:val="24"/>
          <w:szCs w:val="24"/>
        </w:rPr>
        <w:t xml:space="preserve"> on the Krassenstein project. </w:t>
      </w:r>
      <w:r w:rsidRPr="00533C6B">
        <w:rPr>
          <w:b/>
          <w:sz w:val="24"/>
          <w:szCs w:val="24"/>
        </w:rPr>
        <w:t xml:space="preserve">  </w:t>
      </w:r>
    </w:p>
    <w:p w:rsidR="006974BB" w:rsidRPr="00533C6B" w:rsidRDefault="006974BB" w:rsidP="00A379A6">
      <w:pPr>
        <w:autoSpaceDE w:val="0"/>
        <w:autoSpaceDN w:val="0"/>
        <w:adjustRightInd w:val="0"/>
        <w:rPr>
          <w:b/>
          <w:sz w:val="24"/>
          <w:szCs w:val="24"/>
        </w:rPr>
      </w:pPr>
    </w:p>
    <w:p w:rsidR="006974BB" w:rsidRPr="00533C6B" w:rsidRDefault="006974BB" w:rsidP="006974BB">
      <w:pPr>
        <w:autoSpaceDE w:val="0"/>
        <w:autoSpaceDN w:val="0"/>
        <w:adjustRightInd w:val="0"/>
        <w:rPr>
          <w:sz w:val="24"/>
          <w:szCs w:val="24"/>
        </w:rPr>
      </w:pPr>
      <w:r w:rsidRPr="00533C6B">
        <w:rPr>
          <w:b/>
          <w:sz w:val="24"/>
          <w:szCs w:val="24"/>
        </w:rPr>
        <w:tab/>
        <w:t xml:space="preserve">Abner Stoltzfus: </w:t>
      </w:r>
      <w:r w:rsidRPr="00533C6B">
        <w:rPr>
          <w:sz w:val="24"/>
          <w:szCs w:val="24"/>
        </w:rPr>
        <w:t>Release of escrow funding for stormwater management</w:t>
      </w:r>
    </w:p>
    <w:p w:rsidR="006974BB" w:rsidRPr="00533C6B" w:rsidRDefault="006974BB" w:rsidP="006974BB">
      <w:pPr>
        <w:autoSpaceDE w:val="0"/>
        <w:autoSpaceDN w:val="0"/>
        <w:adjustRightInd w:val="0"/>
        <w:rPr>
          <w:sz w:val="24"/>
          <w:szCs w:val="24"/>
        </w:rPr>
      </w:pPr>
      <w:r w:rsidRPr="00533C6B">
        <w:rPr>
          <w:sz w:val="24"/>
          <w:szCs w:val="24"/>
        </w:rPr>
        <w:tab/>
        <w:t xml:space="preserve">improvements made at 219 Jubilee Road. </w:t>
      </w:r>
    </w:p>
    <w:p w:rsidR="00C53AEF" w:rsidRPr="00533C6B" w:rsidRDefault="00C53AEF" w:rsidP="006974BB">
      <w:pPr>
        <w:autoSpaceDE w:val="0"/>
        <w:autoSpaceDN w:val="0"/>
        <w:adjustRightInd w:val="0"/>
        <w:rPr>
          <w:sz w:val="24"/>
          <w:szCs w:val="24"/>
        </w:rPr>
      </w:pPr>
    </w:p>
    <w:p w:rsidR="00C53AEF" w:rsidRPr="00533C6B" w:rsidRDefault="00C53AEF" w:rsidP="00C53AEF">
      <w:pPr>
        <w:tabs>
          <w:tab w:val="left" w:pos="9810"/>
        </w:tabs>
        <w:rPr>
          <w:sz w:val="24"/>
          <w:szCs w:val="24"/>
        </w:rPr>
      </w:pPr>
      <w:r w:rsidRPr="00533C6B">
        <w:rPr>
          <w:b/>
          <w:sz w:val="24"/>
          <w:szCs w:val="24"/>
        </w:rPr>
        <w:lastRenderedPageBreak/>
        <w:t xml:space="preserve">TRAINING/SEMINARS: </w:t>
      </w:r>
      <w:r w:rsidRPr="00533C6B">
        <w:rPr>
          <w:sz w:val="24"/>
          <w:szCs w:val="24"/>
        </w:rPr>
        <w:t xml:space="preserve">Upcoming training and seminars were reviewed. </w:t>
      </w:r>
      <w:r w:rsidR="000D17BF" w:rsidRPr="00533C6B">
        <w:rPr>
          <w:sz w:val="24"/>
          <w:szCs w:val="24"/>
        </w:rPr>
        <w:t>Mr. Brenneman indicated his desire to attend the PSATS Boot Camp training sessions to be in Lancaster on November 21</w:t>
      </w:r>
      <w:r w:rsidR="000D17BF" w:rsidRPr="00533C6B">
        <w:rPr>
          <w:sz w:val="24"/>
          <w:szCs w:val="24"/>
          <w:vertAlign w:val="superscript"/>
        </w:rPr>
        <w:t>st</w:t>
      </w:r>
      <w:r w:rsidR="000D17BF" w:rsidRPr="00533C6B">
        <w:rPr>
          <w:sz w:val="24"/>
          <w:szCs w:val="24"/>
        </w:rPr>
        <w:t>, February 19</w:t>
      </w:r>
      <w:r w:rsidR="000D17BF" w:rsidRPr="00533C6B">
        <w:rPr>
          <w:sz w:val="24"/>
          <w:szCs w:val="24"/>
          <w:vertAlign w:val="superscript"/>
        </w:rPr>
        <w:t>th</w:t>
      </w:r>
      <w:r w:rsidR="000D17BF" w:rsidRPr="00533C6B">
        <w:rPr>
          <w:sz w:val="24"/>
          <w:szCs w:val="24"/>
        </w:rPr>
        <w:t xml:space="preserve"> and February 24</w:t>
      </w:r>
      <w:r w:rsidR="000D17BF" w:rsidRPr="00533C6B">
        <w:rPr>
          <w:sz w:val="24"/>
          <w:szCs w:val="24"/>
          <w:vertAlign w:val="superscript"/>
        </w:rPr>
        <w:t>th</w:t>
      </w:r>
      <w:r w:rsidR="000D17BF" w:rsidRPr="00533C6B">
        <w:rPr>
          <w:sz w:val="24"/>
          <w:szCs w:val="24"/>
        </w:rPr>
        <w:t xml:space="preserve">. Motion made by Mr. Emling, seconded by Mr. Coates and carried approving </w:t>
      </w:r>
      <w:r w:rsidR="009E02F0" w:rsidRPr="00533C6B">
        <w:rPr>
          <w:sz w:val="24"/>
          <w:szCs w:val="24"/>
        </w:rPr>
        <w:t>his attendance and expenses for this training.</w:t>
      </w:r>
    </w:p>
    <w:p w:rsidR="00C53AEF" w:rsidRPr="00533C6B" w:rsidRDefault="00C53AEF" w:rsidP="00C53AEF">
      <w:pPr>
        <w:tabs>
          <w:tab w:val="left" w:pos="9810"/>
        </w:tabs>
        <w:rPr>
          <w:sz w:val="24"/>
          <w:szCs w:val="24"/>
        </w:rPr>
      </w:pPr>
    </w:p>
    <w:p w:rsidR="00C53AEF" w:rsidRPr="00533C6B" w:rsidRDefault="00C53AEF" w:rsidP="00C53AEF">
      <w:pPr>
        <w:tabs>
          <w:tab w:val="left" w:pos="9810"/>
        </w:tabs>
        <w:rPr>
          <w:sz w:val="24"/>
          <w:szCs w:val="24"/>
        </w:rPr>
      </w:pPr>
      <w:r w:rsidRPr="00533C6B">
        <w:rPr>
          <w:b/>
          <w:sz w:val="24"/>
          <w:szCs w:val="24"/>
        </w:rPr>
        <w:t xml:space="preserve">ADJOURNMENT: </w:t>
      </w:r>
      <w:r w:rsidRPr="00533C6B">
        <w:rPr>
          <w:sz w:val="24"/>
          <w:szCs w:val="24"/>
        </w:rPr>
        <w:t xml:space="preserve">At </w:t>
      </w:r>
      <w:r w:rsidR="009E02F0" w:rsidRPr="00533C6B">
        <w:rPr>
          <w:sz w:val="24"/>
          <w:szCs w:val="24"/>
        </w:rPr>
        <w:t>8</w:t>
      </w:r>
      <w:r w:rsidRPr="00533C6B">
        <w:rPr>
          <w:sz w:val="24"/>
          <w:szCs w:val="24"/>
        </w:rPr>
        <w:t>:</w:t>
      </w:r>
      <w:r w:rsidR="009E02F0" w:rsidRPr="00533C6B">
        <w:rPr>
          <w:sz w:val="24"/>
          <w:szCs w:val="24"/>
        </w:rPr>
        <w:t>46</w:t>
      </w:r>
      <w:r w:rsidRPr="00533C6B">
        <w:rPr>
          <w:sz w:val="24"/>
          <w:szCs w:val="24"/>
        </w:rPr>
        <w:t xml:space="preserve"> p.m. being no further business, motion was made by M</w:t>
      </w:r>
      <w:r w:rsidR="009E02F0" w:rsidRPr="00533C6B">
        <w:rPr>
          <w:sz w:val="24"/>
          <w:szCs w:val="24"/>
        </w:rPr>
        <w:t>s</w:t>
      </w:r>
      <w:r w:rsidRPr="00533C6B">
        <w:rPr>
          <w:sz w:val="24"/>
          <w:szCs w:val="24"/>
        </w:rPr>
        <w:t xml:space="preserve">. </w:t>
      </w:r>
      <w:r w:rsidR="009E02F0" w:rsidRPr="00533C6B">
        <w:rPr>
          <w:sz w:val="24"/>
          <w:szCs w:val="24"/>
        </w:rPr>
        <w:t>Wood</w:t>
      </w:r>
      <w:r w:rsidRPr="00533C6B">
        <w:rPr>
          <w:sz w:val="24"/>
          <w:szCs w:val="24"/>
        </w:rPr>
        <w:t xml:space="preserve">, seconded by Mr. </w:t>
      </w:r>
      <w:r w:rsidR="009E02F0" w:rsidRPr="00533C6B">
        <w:rPr>
          <w:sz w:val="24"/>
          <w:szCs w:val="24"/>
        </w:rPr>
        <w:t>Coates</w:t>
      </w:r>
      <w:r w:rsidRPr="00533C6B">
        <w:rPr>
          <w:sz w:val="24"/>
          <w:szCs w:val="24"/>
        </w:rPr>
        <w:t xml:space="preserve"> and carried to adjourn the meeting.</w:t>
      </w:r>
    </w:p>
    <w:p w:rsidR="00C53AEF" w:rsidRPr="00533C6B" w:rsidRDefault="00C53AEF" w:rsidP="00C53AEF">
      <w:pPr>
        <w:rPr>
          <w:sz w:val="24"/>
          <w:szCs w:val="24"/>
        </w:rPr>
      </w:pPr>
    </w:p>
    <w:p w:rsidR="00C53AEF" w:rsidRPr="00533C6B" w:rsidRDefault="00C53AEF" w:rsidP="00C53AEF">
      <w:pPr>
        <w:rPr>
          <w:sz w:val="24"/>
          <w:szCs w:val="24"/>
        </w:rPr>
      </w:pPr>
      <w:r w:rsidRPr="00533C6B">
        <w:rPr>
          <w:sz w:val="24"/>
          <w:szCs w:val="24"/>
        </w:rPr>
        <w:t>Respectfully Submitted,</w:t>
      </w:r>
    </w:p>
    <w:p w:rsidR="00C53AEF" w:rsidRPr="00533C6B" w:rsidRDefault="00C53AEF" w:rsidP="00C53AEF">
      <w:pPr>
        <w:rPr>
          <w:sz w:val="24"/>
          <w:szCs w:val="24"/>
        </w:rPr>
      </w:pPr>
    </w:p>
    <w:p w:rsidR="00533C6B" w:rsidRPr="00533C6B" w:rsidRDefault="00C53AEF" w:rsidP="00C53AEF">
      <w:pPr>
        <w:rPr>
          <w:sz w:val="24"/>
          <w:szCs w:val="24"/>
        </w:rPr>
      </w:pPr>
      <w:r w:rsidRPr="00533C6B">
        <w:rPr>
          <w:sz w:val="24"/>
          <w:szCs w:val="24"/>
        </w:rPr>
        <w:t>Margaret D. DeCarolis</w:t>
      </w:r>
    </w:p>
    <w:p w:rsidR="00C53AEF" w:rsidRPr="00533C6B" w:rsidRDefault="00C53AEF" w:rsidP="00C53AEF">
      <w:pPr>
        <w:rPr>
          <w:sz w:val="24"/>
          <w:szCs w:val="24"/>
        </w:rPr>
      </w:pPr>
      <w:r w:rsidRPr="00533C6B">
        <w:rPr>
          <w:sz w:val="24"/>
          <w:szCs w:val="24"/>
        </w:rPr>
        <w:t>Secretary/Treasurer</w:t>
      </w:r>
    </w:p>
    <w:p w:rsidR="00C53AEF" w:rsidRPr="00533C6B" w:rsidRDefault="00C53AEF" w:rsidP="00C53AEF">
      <w:pPr>
        <w:rPr>
          <w:sz w:val="24"/>
          <w:szCs w:val="24"/>
        </w:rPr>
      </w:pPr>
    </w:p>
    <w:p w:rsidR="00340786" w:rsidRPr="00533C6B" w:rsidRDefault="00340786" w:rsidP="00C53AEF">
      <w:pPr>
        <w:pStyle w:val="NoSpacing"/>
        <w:rPr>
          <w:sz w:val="24"/>
          <w:szCs w:val="24"/>
        </w:rPr>
      </w:pPr>
    </w:p>
    <w:sectPr w:rsidR="00340786" w:rsidRPr="00533C6B" w:rsidSect="00533C6B">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401B" w:rsidRDefault="000A401B" w:rsidP="00D14173">
      <w:r>
        <w:separator/>
      </w:r>
    </w:p>
  </w:endnote>
  <w:endnote w:type="continuationSeparator" w:id="0">
    <w:p w:rsidR="000A401B" w:rsidRDefault="000A401B" w:rsidP="00D1417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5003295"/>
      <w:docPartObj>
        <w:docPartGallery w:val="Page Numbers (Bottom of Page)"/>
        <w:docPartUnique/>
      </w:docPartObj>
    </w:sdtPr>
    <w:sdtContent>
      <w:p w:rsidR="005567DB" w:rsidRDefault="005567DB">
        <w:pPr>
          <w:pStyle w:val="Footer"/>
          <w:jc w:val="center"/>
        </w:pPr>
        <w:fldSimple w:instr=" PAGE   \* MERGEFORMAT ">
          <w:r w:rsidR="00163B5C">
            <w:rPr>
              <w:noProof/>
            </w:rPr>
            <w:t>1</w:t>
          </w:r>
        </w:fldSimple>
      </w:p>
    </w:sdtContent>
  </w:sdt>
  <w:p w:rsidR="005567DB" w:rsidRDefault="005567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401B" w:rsidRDefault="000A401B" w:rsidP="00D14173">
      <w:r>
        <w:separator/>
      </w:r>
    </w:p>
  </w:footnote>
  <w:footnote w:type="continuationSeparator" w:id="0">
    <w:p w:rsidR="000A401B" w:rsidRDefault="000A401B" w:rsidP="00D141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364F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59E157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60225077"/>
    <w:multiLevelType w:val="hybridMultilevel"/>
    <w:tmpl w:val="62B08C34"/>
    <w:lvl w:ilvl="0" w:tplc="04090001">
      <w:start w:val="1"/>
      <w:numFmt w:val="bullet"/>
      <w:lvlText w:val=""/>
      <w:lvlJc w:val="left"/>
      <w:pPr>
        <w:ind w:left="76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6BF907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71AD38F9"/>
    <w:multiLevelType w:val="hybridMultilevel"/>
    <w:tmpl w:val="3A761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C53AEF"/>
    <w:rsid w:val="00005C23"/>
    <w:rsid w:val="000A401B"/>
    <w:rsid w:val="000D17BF"/>
    <w:rsid w:val="00163B5C"/>
    <w:rsid w:val="00271096"/>
    <w:rsid w:val="00340786"/>
    <w:rsid w:val="00387B73"/>
    <w:rsid w:val="004062EC"/>
    <w:rsid w:val="004654D9"/>
    <w:rsid w:val="0047566C"/>
    <w:rsid w:val="00533C6B"/>
    <w:rsid w:val="005567DB"/>
    <w:rsid w:val="005669F5"/>
    <w:rsid w:val="005A2E02"/>
    <w:rsid w:val="006656FF"/>
    <w:rsid w:val="006974BB"/>
    <w:rsid w:val="006B52B6"/>
    <w:rsid w:val="006D0E49"/>
    <w:rsid w:val="006D1A6F"/>
    <w:rsid w:val="00767EB2"/>
    <w:rsid w:val="00943125"/>
    <w:rsid w:val="00971C01"/>
    <w:rsid w:val="009E02F0"/>
    <w:rsid w:val="00A379A6"/>
    <w:rsid w:val="00A83DB4"/>
    <w:rsid w:val="00AA029D"/>
    <w:rsid w:val="00B61176"/>
    <w:rsid w:val="00C53AEF"/>
    <w:rsid w:val="00C72077"/>
    <w:rsid w:val="00D14173"/>
    <w:rsid w:val="00EF42FA"/>
    <w:rsid w:val="00F12559"/>
    <w:rsid w:val="00F149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AE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3AEF"/>
    <w:pPr>
      <w:spacing w:after="0" w:line="240" w:lineRule="auto"/>
    </w:pPr>
  </w:style>
  <w:style w:type="paragraph" w:styleId="Title">
    <w:name w:val="Title"/>
    <w:basedOn w:val="Normal"/>
    <w:next w:val="Subtitle"/>
    <w:link w:val="TitleChar"/>
    <w:qFormat/>
    <w:rsid w:val="00C53AEF"/>
    <w:pPr>
      <w:suppressAutoHyphens/>
      <w:jc w:val="center"/>
    </w:pPr>
    <w:rPr>
      <w:b/>
      <w:sz w:val="24"/>
    </w:rPr>
  </w:style>
  <w:style w:type="character" w:customStyle="1" w:styleId="TitleChar">
    <w:name w:val="Title Char"/>
    <w:basedOn w:val="DefaultParagraphFont"/>
    <w:link w:val="Title"/>
    <w:rsid w:val="00C53AEF"/>
    <w:rPr>
      <w:rFonts w:ascii="Times New Roman" w:eastAsia="Times New Roman" w:hAnsi="Times New Roman" w:cs="Times New Roman"/>
      <w:b/>
      <w:sz w:val="24"/>
      <w:szCs w:val="20"/>
    </w:rPr>
  </w:style>
  <w:style w:type="paragraph" w:styleId="BodyText">
    <w:name w:val="Body Text"/>
    <w:basedOn w:val="Normal"/>
    <w:link w:val="BodyTextChar"/>
    <w:semiHidden/>
    <w:unhideWhenUsed/>
    <w:rsid w:val="00C53AEF"/>
    <w:pPr>
      <w:suppressAutoHyphens/>
    </w:pPr>
    <w:rPr>
      <w:sz w:val="24"/>
    </w:rPr>
  </w:style>
  <w:style w:type="character" w:customStyle="1" w:styleId="BodyTextChar">
    <w:name w:val="Body Text Char"/>
    <w:basedOn w:val="DefaultParagraphFont"/>
    <w:link w:val="BodyText"/>
    <w:semiHidden/>
    <w:rsid w:val="00C53AEF"/>
    <w:rPr>
      <w:rFonts w:ascii="Times New Roman" w:eastAsia="Times New Roman" w:hAnsi="Times New Roman" w:cs="Times New Roman"/>
      <w:sz w:val="24"/>
      <w:szCs w:val="20"/>
    </w:rPr>
  </w:style>
  <w:style w:type="paragraph" w:styleId="PlainText">
    <w:name w:val="Plain Text"/>
    <w:basedOn w:val="Normal"/>
    <w:link w:val="PlainTextChar"/>
    <w:unhideWhenUsed/>
    <w:rsid w:val="00C53AEF"/>
    <w:pPr>
      <w:suppressAutoHyphens/>
    </w:pPr>
    <w:rPr>
      <w:rFonts w:ascii="Courier New" w:hAnsi="Courier New"/>
    </w:rPr>
  </w:style>
  <w:style w:type="character" w:customStyle="1" w:styleId="PlainTextChar">
    <w:name w:val="Plain Text Char"/>
    <w:basedOn w:val="DefaultParagraphFont"/>
    <w:link w:val="PlainText"/>
    <w:rsid w:val="00C53AEF"/>
    <w:rPr>
      <w:rFonts w:ascii="Courier New" w:eastAsia="Times New Roman" w:hAnsi="Courier New" w:cs="Times New Roman"/>
      <w:sz w:val="20"/>
      <w:szCs w:val="20"/>
    </w:rPr>
  </w:style>
  <w:style w:type="paragraph" w:styleId="ListParagraph">
    <w:name w:val="List Paragraph"/>
    <w:basedOn w:val="Normal"/>
    <w:uiPriority w:val="34"/>
    <w:qFormat/>
    <w:rsid w:val="00C53AEF"/>
    <w:pPr>
      <w:ind w:left="720"/>
      <w:contextualSpacing/>
    </w:pPr>
  </w:style>
  <w:style w:type="paragraph" w:styleId="Subtitle">
    <w:name w:val="Subtitle"/>
    <w:basedOn w:val="Normal"/>
    <w:next w:val="Normal"/>
    <w:link w:val="SubtitleChar"/>
    <w:uiPriority w:val="11"/>
    <w:qFormat/>
    <w:rsid w:val="00C53AE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53AEF"/>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semiHidden/>
    <w:unhideWhenUsed/>
    <w:rsid w:val="00D14173"/>
    <w:pPr>
      <w:tabs>
        <w:tab w:val="center" w:pos="4680"/>
        <w:tab w:val="right" w:pos="9360"/>
      </w:tabs>
    </w:pPr>
  </w:style>
  <w:style w:type="character" w:customStyle="1" w:styleId="HeaderChar">
    <w:name w:val="Header Char"/>
    <w:basedOn w:val="DefaultParagraphFont"/>
    <w:link w:val="Header"/>
    <w:uiPriority w:val="99"/>
    <w:semiHidden/>
    <w:rsid w:val="00D1417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14173"/>
    <w:pPr>
      <w:tabs>
        <w:tab w:val="center" w:pos="4680"/>
        <w:tab w:val="right" w:pos="9360"/>
      </w:tabs>
    </w:pPr>
  </w:style>
  <w:style w:type="character" w:customStyle="1" w:styleId="FooterChar">
    <w:name w:val="Footer Char"/>
    <w:basedOn w:val="DefaultParagraphFont"/>
    <w:link w:val="Footer"/>
    <w:uiPriority w:val="99"/>
    <w:rsid w:val="00D14173"/>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DEA70E-759A-4EDD-8995-077FB8CF4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1157</Words>
  <Characters>6599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Margaret's</dc:creator>
  <cp:lastModifiedBy>Margaret's</cp:lastModifiedBy>
  <cp:revision>2</cp:revision>
  <cp:lastPrinted>2017-12-04T20:53:00Z</cp:lastPrinted>
  <dcterms:created xsi:type="dcterms:W3CDTF">2017-12-04T21:03:00Z</dcterms:created>
  <dcterms:modified xsi:type="dcterms:W3CDTF">2017-12-04T21:03:00Z</dcterms:modified>
</cp:coreProperties>
</file>